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837" w:rsidRPr="00071916" w:rsidRDefault="004F681B">
      <w:pPr>
        <w:rPr>
          <w:rFonts w:ascii="Arial" w:hAnsi="Arial" w:cs="Arial"/>
          <w:b/>
          <w:sz w:val="16"/>
          <w:szCs w:val="16"/>
          <w:lang w:val="en-US"/>
        </w:rPr>
      </w:pPr>
      <w:r w:rsidRPr="00071916">
        <w:rPr>
          <w:rFonts w:ascii="Arial" w:hAnsi="Arial" w:cs="Arial"/>
          <w:b/>
          <w:sz w:val="16"/>
          <w:szCs w:val="16"/>
          <w:u w:val="single"/>
          <w:lang w:val="en-US"/>
        </w:rPr>
        <w:t xml:space="preserve">COUNCIL MEETING    KUALA LUMPUR     </w:t>
      </w:r>
      <w:r w:rsidR="0053239D">
        <w:rPr>
          <w:rFonts w:ascii="Arial" w:hAnsi="Arial" w:cs="Arial"/>
          <w:b/>
          <w:sz w:val="16"/>
          <w:szCs w:val="16"/>
          <w:u w:val="single"/>
          <w:lang w:val="en-US"/>
        </w:rPr>
        <w:t>10</w:t>
      </w:r>
      <w:bookmarkStart w:id="0" w:name="_GoBack"/>
      <w:bookmarkEnd w:id="0"/>
      <w:r w:rsidRPr="00071916">
        <w:rPr>
          <w:rFonts w:ascii="Arial" w:hAnsi="Arial" w:cs="Arial"/>
          <w:b/>
          <w:sz w:val="16"/>
          <w:szCs w:val="16"/>
          <w:u w:val="single"/>
          <w:lang w:val="en-US"/>
        </w:rPr>
        <w:t xml:space="preserve"> </w:t>
      </w:r>
      <w:proofErr w:type="spellStart"/>
      <w:r w:rsidRPr="00071916">
        <w:rPr>
          <w:rFonts w:ascii="Arial" w:hAnsi="Arial" w:cs="Arial"/>
          <w:b/>
          <w:sz w:val="16"/>
          <w:szCs w:val="16"/>
          <w:u w:val="single"/>
          <w:lang w:val="en-US"/>
        </w:rPr>
        <w:t>september</w:t>
      </w:r>
      <w:proofErr w:type="spellEnd"/>
      <w:r w:rsidRPr="00071916">
        <w:rPr>
          <w:rFonts w:ascii="Arial" w:hAnsi="Arial" w:cs="Arial"/>
          <w:b/>
          <w:sz w:val="16"/>
          <w:szCs w:val="16"/>
          <w:u w:val="single"/>
          <w:lang w:val="en-US"/>
        </w:rPr>
        <w:t xml:space="preserve"> 2013.</w:t>
      </w:r>
    </w:p>
    <w:p w:rsidR="004F681B" w:rsidRPr="00071916" w:rsidRDefault="004F681B">
      <w:pPr>
        <w:rPr>
          <w:rFonts w:ascii="Arial" w:hAnsi="Arial" w:cs="Arial"/>
          <w:b/>
          <w:sz w:val="16"/>
          <w:szCs w:val="16"/>
          <w:lang w:val="en-US"/>
        </w:rPr>
      </w:pPr>
    </w:p>
    <w:p w:rsidR="004F681B" w:rsidRPr="00071916" w:rsidRDefault="004F681B">
      <w:pPr>
        <w:rPr>
          <w:rFonts w:ascii="Arial" w:hAnsi="Arial" w:cs="Arial"/>
          <w:sz w:val="16"/>
          <w:szCs w:val="16"/>
          <w:lang w:val="en-US"/>
        </w:rPr>
      </w:pPr>
      <w:r w:rsidRPr="00071916">
        <w:rPr>
          <w:rFonts w:ascii="Arial" w:hAnsi="Arial" w:cs="Arial"/>
          <w:b/>
          <w:sz w:val="16"/>
          <w:szCs w:val="16"/>
          <w:u w:val="single"/>
          <w:lang w:val="en-US"/>
        </w:rPr>
        <w:t>Report  collaboration   IFHE-WHO</w:t>
      </w:r>
    </w:p>
    <w:p w:rsidR="004F681B" w:rsidRPr="00071916" w:rsidRDefault="004F681B">
      <w:pPr>
        <w:rPr>
          <w:rFonts w:ascii="Arial" w:hAnsi="Arial" w:cs="Arial"/>
          <w:sz w:val="16"/>
          <w:szCs w:val="16"/>
          <w:lang w:val="en-US"/>
        </w:rPr>
      </w:pPr>
    </w:p>
    <w:p w:rsidR="004F681B" w:rsidRPr="00071916" w:rsidRDefault="004F681B">
      <w:pPr>
        <w:rPr>
          <w:rFonts w:ascii="Arial" w:hAnsi="Arial" w:cs="Arial"/>
          <w:b/>
          <w:sz w:val="16"/>
          <w:szCs w:val="16"/>
          <w:u w:val="single"/>
          <w:lang w:val="en-US"/>
        </w:rPr>
      </w:pPr>
      <w:r w:rsidRPr="00071916">
        <w:rPr>
          <w:rFonts w:ascii="Arial" w:hAnsi="Arial" w:cs="Arial"/>
          <w:b/>
          <w:sz w:val="16"/>
          <w:szCs w:val="16"/>
          <w:u w:val="single"/>
          <w:lang w:val="en-US"/>
        </w:rPr>
        <w:t>General information:</w:t>
      </w:r>
    </w:p>
    <w:p w:rsidR="004F681B" w:rsidRPr="00071916" w:rsidRDefault="004F681B">
      <w:pPr>
        <w:rPr>
          <w:rFonts w:ascii="Arial" w:hAnsi="Arial" w:cs="Arial"/>
          <w:sz w:val="16"/>
          <w:szCs w:val="16"/>
          <w:lang w:val="en-US"/>
        </w:rPr>
      </w:pPr>
      <w:r w:rsidRPr="00071916">
        <w:rPr>
          <w:rFonts w:ascii="Arial" w:hAnsi="Arial" w:cs="Arial"/>
          <w:sz w:val="16"/>
          <w:szCs w:val="16"/>
          <w:lang w:val="en-US"/>
        </w:rPr>
        <w:t>The contact</w:t>
      </w:r>
      <w:r w:rsidR="00B75F4F" w:rsidRPr="00071916">
        <w:rPr>
          <w:rFonts w:ascii="Arial" w:hAnsi="Arial" w:cs="Arial"/>
          <w:sz w:val="16"/>
          <w:szCs w:val="16"/>
          <w:lang w:val="en-US"/>
        </w:rPr>
        <w:t xml:space="preserve"> </w:t>
      </w:r>
      <w:r w:rsidRPr="00071916">
        <w:rPr>
          <w:rFonts w:ascii="Arial" w:hAnsi="Arial" w:cs="Arial"/>
          <w:sz w:val="16"/>
          <w:szCs w:val="16"/>
          <w:lang w:val="en-US"/>
        </w:rPr>
        <w:t xml:space="preserve">person we have in WHO is  </w:t>
      </w:r>
      <w:proofErr w:type="spellStart"/>
      <w:r w:rsidRPr="00071916">
        <w:rPr>
          <w:rFonts w:ascii="Arial" w:hAnsi="Arial" w:cs="Arial"/>
          <w:sz w:val="16"/>
          <w:szCs w:val="16"/>
          <w:lang w:val="en-US"/>
        </w:rPr>
        <w:t>Dr</w:t>
      </w:r>
      <w:proofErr w:type="spellEnd"/>
      <w:r w:rsidRPr="00071916">
        <w:rPr>
          <w:rFonts w:ascii="Arial" w:hAnsi="Arial" w:cs="Arial"/>
          <w:sz w:val="16"/>
          <w:szCs w:val="16"/>
          <w:lang w:val="en-US"/>
        </w:rPr>
        <w:t xml:space="preserve">  Adriana </w:t>
      </w:r>
      <w:proofErr w:type="spellStart"/>
      <w:r w:rsidRPr="00071916">
        <w:rPr>
          <w:rFonts w:ascii="Arial" w:hAnsi="Arial" w:cs="Arial"/>
          <w:sz w:val="16"/>
          <w:szCs w:val="16"/>
          <w:lang w:val="en-US"/>
        </w:rPr>
        <w:t>Berumen</w:t>
      </w:r>
      <w:proofErr w:type="spellEnd"/>
      <w:r w:rsidRPr="00071916">
        <w:rPr>
          <w:rFonts w:ascii="Arial" w:hAnsi="Arial" w:cs="Arial"/>
          <w:sz w:val="16"/>
          <w:szCs w:val="16"/>
          <w:lang w:val="en-US"/>
        </w:rPr>
        <w:t xml:space="preserve"> Velazquez.  She is DTO ( designated technical officer) for  the following international organizations:</w:t>
      </w:r>
    </w:p>
    <w:p w:rsidR="004F681B" w:rsidRPr="00071916" w:rsidRDefault="004F681B">
      <w:pPr>
        <w:rPr>
          <w:rFonts w:ascii="Arial" w:hAnsi="Arial" w:cs="Arial"/>
          <w:sz w:val="16"/>
          <w:szCs w:val="16"/>
          <w:lang w:val="en-US"/>
        </w:rPr>
      </w:pPr>
      <w:r w:rsidRPr="00071916">
        <w:rPr>
          <w:rFonts w:ascii="Arial" w:hAnsi="Arial" w:cs="Arial"/>
          <w:sz w:val="16"/>
          <w:szCs w:val="16"/>
          <w:lang w:val="en-US"/>
        </w:rPr>
        <w:t>UIA : Uni</w:t>
      </w:r>
      <w:r w:rsidR="00C347B9" w:rsidRPr="00071916">
        <w:rPr>
          <w:rFonts w:ascii="Arial" w:hAnsi="Arial" w:cs="Arial"/>
          <w:sz w:val="16"/>
          <w:szCs w:val="16"/>
          <w:lang w:val="en-US"/>
        </w:rPr>
        <w:t xml:space="preserve">on </w:t>
      </w:r>
      <w:proofErr w:type="spellStart"/>
      <w:r w:rsidR="00C347B9" w:rsidRPr="00071916">
        <w:rPr>
          <w:rFonts w:ascii="Arial" w:hAnsi="Arial" w:cs="Arial"/>
          <w:sz w:val="16"/>
          <w:szCs w:val="16"/>
          <w:lang w:val="en-US"/>
        </w:rPr>
        <w:t>Internationale</w:t>
      </w:r>
      <w:proofErr w:type="spellEnd"/>
      <w:r w:rsidR="00C347B9" w:rsidRPr="00071916">
        <w:rPr>
          <w:rFonts w:ascii="Arial" w:hAnsi="Arial" w:cs="Arial"/>
          <w:sz w:val="16"/>
          <w:szCs w:val="16"/>
          <w:lang w:val="en-US"/>
        </w:rPr>
        <w:t xml:space="preserve"> des </w:t>
      </w:r>
      <w:proofErr w:type="spellStart"/>
      <w:r w:rsidR="00C347B9" w:rsidRPr="00071916">
        <w:rPr>
          <w:rFonts w:ascii="Arial" w:hAnsi="Arial" w:cs="Arial"/>
          <w:sz w:val="16"/>
          <w:szCs w:val="16"/>
          <w:lang w:val="en-US"/>
        </w:rPr>
        <w:t>Architecte</w:t>
      </w:r>
      <w:r w:rsidRPr="00071916">
        <w:rPr>
          <w:rFonts w:ascii="Arial" w:hAnsi="Arial" w:cs="Arial"/>
          <w:sz w:val="16"/>
          <w:szCs w:val="16"/>
          <w:lang w:val="en-US"/>
        </w:rPr>
        <w:t>s</w:t>
      </w:r>
      <w:proofErr w:type="spellEnd"/>
      <w:r w:rsidR="00CA58E2" w:rsidRPr="00071916">
        <w:rPr>
          <w:rFonts w:ascii="Arial" w:hAnsi="Arial" w:cs="Arial"/>
          <w:sz w:val="16"/>
          <w:szCs w:val="16"/>
          <w:lang w:val="en-US"/>
        </w:rPr>
        <w:t xml:space="preserve"> </w:t>
      </w:r>
    </w:p>
    <w:p w:rsidR="004F681B" w:rsidRPr="00071916" w:rsidRDefault="004F681B">
      <w:pPr>
        <w:rPr>
          <w:rFonts w:ascii="Arial" w:hAnsi="Arial" w:cs="Arial"/>
          <w:sz w:val="16"/>
          <w:szCs w:val="16"/>
          <w:lang w:val="en-US"/>
        </w:rPr>
      </w:pPr>
      <w:r w:rsidRPr="00071916">
        <w:rPr>
          <w:rFonts w:ascii="Arial" w:hAnsi="Arial" w:cs="Arial"/>
          <w:sz w:val="16"/>
          <w:szCs w:val="16"/>
          <w:lang w:val="en-US"/>
        </w:rPr>
        <w:t>IHF-FIH: International Hospital Federation</w:t>
      </w:r>
      <w:r w:rsidR="0098276D" w:rsidRPr="00071916">
        <w:rPr>
          <w:rFonts w:ascii="Arial" w:hAnsi="Arial" w:cs="Arial"/>
          <w:sz w:val="16"/>
          <w:szCs w:val="16"/>
          <w:lang w:val="en-US"/>
        </w:rPr>
        <w:t xml:space="preserve">: International Hospital Federation -  Federation </w:t>
      </w:r>
      <w:proofErr w:type="spellStart"/>
      <w:r w:rsidR="0098276D" w:rsidRPr="00071916">
        <w:rPr>
          <w:rFonts w:ascii="Arial" w:hAnsi="Arial" w:cs="Arial"/>
          <w:sz w:val="16"/>
          <w:szCs w:val="16"/>
          <w:lang w:val="en-US"/>
        </w:rPr>
        <w:t>Internationale</w:t>
      </w:r>
      <w:proofErr w:type="spellEnd"/>
      <w:r w:rsidR="0098276D" w:rsidRPr="00071916">
        <w:rPr>
          <w:rFonts w:ascii="Arial" w:hAnsi="Arial" w:cs="Arial"/>
          <w:sz w:val="16"/>
          <w:szCs w:val="16"/>
          <w:lang w:val="en-US"/>
        </w:rPr>
        <w:t xml:space="preserve"> des </w:t>
      </w:r>
      <w:proofErr w:type="spellStart"/>
      <w:r w:rsidR="0098276D" w:rsidRPr="00071916">
        <w:rPr>
          <w:rFonts w:ascii="Arial" w:hAnsi="Arial" w:cs="Arial"/>
          <w:sz w:val="16"/>
          <w:szCs w:val="16"/>
          <w:lang w:val="en-US"/>
        </w:rPr>
        <w:t>Hôpitaux</w:t>
      </w:r>
      <w:proofErr w:type="spellEnd"/>
      <w:r w:rsidR="00CA58E2" w:rsidRPr="00071916">
        <w:rPr>
          <w:rFonts w:ascii="Arial" w:hAnsi="Arial" w:cs="Arial"/>
          <w:sz w:val="16"/>
          <w:szCs w:val="16"/>
          <w:lang w:val="en-US"/>
        </w:rPr>
        <w:t xml:space="preserve">  </w:t>
      </w:r>
    </w:p>
    <w:p w:rsidR="004F681B" w:rsidRPr="00071916" w:rsidRDefault="004F681B">
      <w:pPr>
        <w:rPr>
          <w:rFonts w:ascii="Arial" w:hAnsi="Arial" w:cs="Arial"/>
          <w:sz w:val="16"/>
          <w:szCs w:val="16"/>
          <w:lang w:val="en-US"/>
        </w:rPr>
      </w:pPr>
      <w:r w:rsidRPr="00071916">
        <w:rPr>
          <w:rFonts w:ascii="Arial" w:hAnsi="Arial" w:cs="Arial"/>
          <w:sz w:val="16"/>
          <w:szCs w:val="16"/>
          <w:lang w:val="en-US"/>
        </w:rPr>
        <w:t>IFM</w:t>
      </w:r>
      <w:r w:rsidR="00BF1261" w:rsidRPr="00071916">
        <w:rPr>
          <w:rFonts w:ascii="Arial" w:hAnsi="Arial" w:cs="Arial"/>
          <w:sz w:val="16"/>
          <w:szCs w:val="16"/>
          <w:lang w:val="en-US"/>
        </w:rPr>
        <w:t>B</w:t>
      </w:r>
      <w:r w:rsidRPr="00071916">
        <w:rPr>
          <w:rFonts w:ascii="Arial" w:hAnsi="Arial" w:cs="Arial"/>
          <w:sz w:val="16"/>
          <w:szCs w:val="16"/>
          <w:lang w:val="en-US"/>
        </w:rPr>
        <w:t xml:space="preserve">E: International Federation of </w:t>
      </w:r>
      <w:r w:rsidR="00BF1261" w:rsidRPr="00071916">
        <w:rPr>
          <w:rFonts w:ascii="Arial" w:hAnsi="Arial" w:cs="Arial"/>
          <w:sz w:val="16"/>
          <w:szCs w:val="16"/>
          <w:lang w:val="en-US"/>
        </w:rPr>
        <w:t xml:space="preserve">Medical and </w:t>
      </w:r>
      <w:r w:rsidRPr="00071916">
        <w:rPr>
          <w:rFonts w:ascii="Arial" w:hAnsi="Arial" w:cs="Arial"/>
          <w:sz w:val="16"/>
          <w:szCs w:val="16"/>
          <w:lang w:val="en-US"/>
        </w:rPr>
        <w:t>Bio</w:t>
      </w:r>
      <w:r w:rsidR="00BF1261" w:rsidRPr="00071916">
        <w:rPr>
          <w:rFonts w:ascii="Arial" w:hAnsi="Arial" w:cs="Arial"/>
          <w:sz w:val="16"/>
          <w:szCs w:val="16"/>
          <w:lang w:val="en-US"/>
        </w:rPr>
        <w:t>logical</w:t>
      </w:r>
      <w:r w:rsidRPr="00071916">
        <w:rPr>
          <w:rFonts w:ascii="Arial" w:hAnsi="Arial" w:cs="Arial"/>
          <w:sz w:val="16"/>
          <w:szCs w:val="16"/>
          <w:lang w:val="en-US"/>
        </w:rPr>
        <w:t xml:space="preserve"> Engineering</w:t>
      </w:r>
    </w:p>
    <w:p w:rsidR="004F681B" w:rsidRPr="00071916" w:rsidRDefault="004F681B" w:rsidP="004F681B">
      <w:pPr>
        <w:rPr>
          <w:rFonts w:ascii="Arial" w:hAnsi="Arial" w:cs="Arial"/>
          <w:sz w:val="16"/>
          <w:szCs w:val="16"/>
          <w:lang w:val="en-US"/>
        </w:rPr>
      </w:pPr>
      <w:r w:rsidRPr="00071916">
        <w:rPr>
          <w:rFonts w:ascii="Arial" w:hAnsi="Arial" w:cs="Arial"/>
          <w:sz w:val="16"/>
          <w:szCs w:val="16"/>
          <w:lang w:val="en-US"/>
        </w:rPr>
        <w:t>IFHE: International Federation of hospital Engineering</w:t>
      </w:r>
      <w:r w:rsidR="0098276D" w:rsidRPr="00071916">
        <w:rPr>
          <w:rFonts w:ascii="Arial" w:hAnsi="Arial" w:cs="Arial"/>
          <w:sz w:val="16"/>
          <w:szCs w:val="16"/>
          <w:lang w:val="en-US"/>
        </w:rPr>
        <w:t xml:space="preserve"> </w:t>
      </w:r>
    </w:p>
    <w:p w:rsidR="00CA58E2" w:rsidRPr="00071916" w:rsidRDefault="00CA58E2" w:rsidP="004F681B">
      <w:pPr>
        <w:rPr>
          <w:rFonts w:ascii="Arial" w:hAnsi="Arial" w:cs="Arial"/>
          <w:sz w:val="16"/>
          <w:szCs w:val="16"/>
          <w:lang w:val="en-US"/>
        </w:rPr>
      </w:pPr>
    </w:p>
    <w:p w:rsidR="00BF1261" w:rsidRPr="00071916" w:rsidRDefault="00BF1261" w:rsidP="004F681B">
      <w:pPr>
        <w:rPr>
          <w:rFonts w:ascii="Arial" w:hAnsi="Arial" w:cs="Arial"/>
          <w:b/>
          <w:sz w:val="16"/>
          <w:szCs w:val="16"/>
          <w:u w:val="single"/>
          <w:lang w:val="en-US"/>
        </w:rPr>
      </w:pPr>
      <w:r w:rsidRPr="00071916">
        <w:rPr>
          <w:rFonts w:ascii="Arial" w:hAnsi="Arial" w:cs="Arial"/>
          <w:b/>
          <w:sz w:val="16"/>
          <w:szCs w:val="16"/>
          <w:u w:val="single"/>
          <w:lang w:val="en-US"/>
        </w:rPr>
        <w:t>Meetings and results:</w:t>
      </w:r>
    </w:p>
    <w:p w:rsidR="000517C8" w:rsidRPr="00071916" w:rsidRDefault="000517C8" w:rsidP="000517C8">
      <w:pPr>
        <w:pStyle w:val="Lijstalinea"/>
        <w:numPr>
          <w:ilvl w:val="0"/>
          <w:numId w:val="2"/>
        </w:numPr>
        <w:rPr>
          <w:rFonts w:ascii="Arial" w:hAnsi="Arial" w:cs="Arial"/>
          <w:b/>
          <w:sz w:val="16"/>
          <w:szCs w:val="16"/>
          <w:lang w:val="en-US"/>
        </w:rPr>
      </w:pPr>
      <w:r w:rsidRPr="00071916">
        <w:rPr>
          <w:rFonts w:ascii="Arial" w:hAnsi="Arial" w:cs="Arial"/>
          <w:b/>
          <w:sz w:val="16"/>
          <w:szCs w:val="16"/>
          <w:lang w:val="en-US"/>
        </w:rPr>
        <w:t xml:space="preserve"> WHA  Geneva: meeting 26.05.2012</w:t>
      </w:r>
    </w:p>
    <w:p w:rsidR="002C0EFE" w:rsidRPr="00071916" w:rsidRDefault="00035004" w:rsidP="002C0EFE">
      <w:pPr>
        <w:rPr>
          <w:rFonts w:ascii="Arial" w:hAnsi="Arial" w:cs="Arial"/>
          <w:sz w:val="16"/>
          <w:szCs w:val="16"/>
          <w:lang w:val="en-US"/>
        </w:rPr>
      </w:pPr>
      <w:r w:rsidRPr="00071916">
        <w:rPr>
          <w:rFonts w:ascii="Arial" w:hAnsi="Arial" w:cs="Arial"/>
          <w:sz w:val="16"/>
          <w:szCs w:val="16"/>
          <w:lang w:val="en-US"/>
        </w:rPr>
        <w:t xml:space="preserve">   </w:t>
      </w:r>
      <w:r w:rsidR="00812FCF" w:rsidRPr="00071916">
        <w:rPr>
          <w:rFonts w:ascii="Arial" w:hAnsi="Arial" w:cs="Arial"/>
          <w:sz w:val="16"/>
          <w:szCs w:val="16"/>
          <w:lang w:val="en-US"/>
        </w:rPr>
        <w:t xml:space="preserve">     </w:t>
      </w:r>
      <w:r w:rsidR="002C0EFE" w:rsidRPr="00071916">
        <w:rPr>
          <w:rFonts w:ascii="Arial" w:hAnsi="Arial" w:cs="Arial"/>
          <w:sz w:val="16"/>
          <w:szCs w:val="16"/>
          <w:lang w:val="en-US"/>
        </w:rPr>
        <w:t>Participants of the meeting:</w:t>
      </w:r>
      <w:r w:rsidRPr="00071916">
        <w:rPr>
          <w:rFonts w:ascii="Arial" w:hAnsi="Arial" w:cs="Arial"/>
          <w:sz w:val="16"/>
          <w:szCs w:val="16"/>
          <w:lang w:val="en-US"/>
        </w:rPr>
        <w:t xml:space="preserve"> DTO,IHF,WHO </w:t>
      </w:r>
      <w:proofErr w:type="spellStart"/>
      <w:r w:rsidRPr="00071916">
        <w:rPr>
          <w:rFonts w:ascii="Arial" w:hAnsi="Arial" w:cs="Arial"/>
          <w:sz w:val="16"/>
          <w:szCs w:val="16"/>
          <w:lang w:val="en-US"/>
        </w:rPr>
        <w:t>advisor,IFHE</w:t>
      </w:r>
      <w:proofErr w:type="spellEnd"/>
    </w:p>
    <w:p w:rsidR="002C0EFE" w:rsidRPr="00071916" w:rsidRDefault="002C0EFE" w:rsidP="002C0EFE">
      <w:pPr>
        <w:rPr>
          <w:rFonts w:ascii="Arial" w:hAnsi="Arial" w:cs="Arial"/>
          <w:sz w:val="16"/>
          <w:szCs w:val="16"/>
          <w:lang w:val="en-US"/>
        </w:rPr>
      </w:pPr>
      <w:r w:rsidRPr="00071916">
        <w:rPr>
          <w:rFonts w:ascii="Arial" w:hAnsi="Arial" w:cs="Arial"/>
          <w:sz w:val="16"/>
          <w:szCs w:val="16"/>
          <w:lang w:val="en-US"/>
        </w:rPr>
        <w:t>The idea of this meeting is to align all the work plans on hospital works for the next three years ( as NGO in official relations with WHO)</w:t>
      </w:r>
    </w:p>
    <w:p w:rsidR="002C0EFE" w:rsidRPr="00071916" w:rsidRDefault="002C0EFE" w:rsidP="002C0EFE">
      <w:pPr>
        <w:pStyle w:val="Lijstalinea"/>
        <w:ind w:left="0"/>
        <w:rPr>
          <w:rFonts w:ascii="Arial" w:hAnsi="Arial" w:cs="Arial"/>
          <w:sz w:val="16"/>
          <w:szCs w:val="16"/>
          <w:lang w:val="en-US"/>
        </w:rPr>
      </w:pPr>
    </w:p>
    <w:p w:rsidR="002C0EFE" w:rsidRPr="00071916" w:rsidRDefault="002C0EFE" w:rsidP="002C0EFE">
      <w:pPr>
        <w:pStyle w:val="Lijstalinea"/>
        <w:ind w:left="0"/>
        <w:rPr>
          <w:rFonts w:ascii="Arial" w:hAnsi="Arial" w:cs="Arial"/>
          <w:sz w:val="16"/>
          <w:szCs w:val="16"/>
          <w:lang w:val="en-US"/>
        </w:rPr>
      </w:pPr>
      <w:r w:rsidRPr="00071916">
        <w:rPr>
          <w:rFonts w:ascii="Arial" w:hAnsi="Arial" w:cs="Arial"/>
          <w:sz w:val="16"/>
          <w:szCs w:val="16"/>
          <w:lang w:val="en-US"/>
        </w:rPr>
        <w:t>Discussed points:</w:t>
      </w:r>
    </w:p>
    <w:p w:rsidR="00C7682E" w:rsidRPr="00071916" w:rsidRDefault="002C0EFE" w:rsidP="002C0EFE">
      <w:pPr>
        <w:rPr>
          <w:rFonts w:ascii="Arial" w:hAnsi="Arial" w:cs="Arial"/>
          <w:sz w:val="16"/>
          <w:szCs w:val="16"/>
          <w:lang w:val="en-US"/>
        </w:rPr>
      </w:pPr>
      <w:r w:rsidRPr="00071916">
        <w:rPr>
          <w:rFonts w:ascii="Arial" w:hAnsi="Arial" w:cs="Arial"/>
          <w:sz w:val="16"/>
          <w:szCs w:val="16"/>
          <w:lang w:val="en-US"/>
        </w:rPr>
        <w:t xml:space="preserve">Everyone told  what they can offer to WHO and </w:t>
      </w:r>
      <w:r w:rsidR="00C7682E" w:rsidRPr="00071916">
        <w:rPr>
          <w:rFonts w:ascii="Arial" w:hAnsi="Arial" w:cs="Arial"/>
          <w:sz w:val="16"/>
          <w:szCs w:val="16"/>
          <w:lang w:val="en-US"/>
        </w:rPr>
        <w:t xml:space="preserve">also </w:t>
      </w:r>
      <w:r w:rsidRPr="00071916">
        <w:rPr>
          <w:rFonts w:ascii="Arial" w:hAnsi="Arial" w:cs="Arial"/>
          <w:sz w:val="16"/>
          <w:szCs w:val="16"/>
          <w:lang w:val="en-US"/>
        </w:rPr>
        <w:t>what they want from WHO in order to give “to the point “ information.</w:t>
      </w:r>
    </w:p>
    <w:p w:rsidR="002C0EFE" w:rsidRPr="00071916" w:rsidRDefault="002C0EFE" w:rsidP="002C0EFE">
      <w:pPr>
        <w:rPr>
          <w:rFonts w:ascii="Arial" w:hAnsi="Arial" w:cs="Arial"/>
          <w:sz w:val="16"/>
          <w:szCs w:val="16"/>
          <w:lang w:val="en-US"/>
        </w:rPr>
      </w:pPr>
      <w:r w:rsidRPr="00071916">
        <w:rPr>
          <w:rFonts w:ascii="Arial" w:hAnsi="Arial" w:cs="Arial"/>
          <w:sz w:val="16"/>
          <w:szCs w:val="16"/>
          <w:lang w:val="en-US"/>
        </w:rPr>
        <w:t xml:space="preserve"> IFHE is the only federation who has experience of running hospitals and other healthcare institutions in the field of designing  taking account of the local urban situations and environment, maintenance, purchasing, technical installations , energy management, safety.  All this points are very important for the WHO</w:t>
      </w:r>
    </w:p>
    <w:p w:rsidR="002C0EFE" w:rsidRPr="00071916" w:rsidRDefault="002C0EFE" w:rsidP="002C0EFE">
      <w:pPr>
        <w:pStyle w:val="Lijstalinea"/>
        <w:ind w:left="0"/>
        <w:rPr>
          <w:rFonts w:ascii="Arial" w:hAnsi="Arial" w:cs="Arial"/>
          <w:sz w:val="16"/>
          <w:szCs w:val="16"/>
          <w:lang w:val="en-US"/>
        </w:rPr>
      </w:pPr>
      <w:r w:rsidRPr="00071916">
        <w:rPr>
          <w:rFonts w:ascii="Arial" w:hAnsi="Arial" w:cs="Arial"/>
          <w:sz w:val="16"/>
          <w:szCs w:val="16"/>
          <w:lang w:val="en-US"/>
        </w:rPr>
        <w:t>The IHF-FIH is more active in the field of planning hospitals and is working about the needs of hospitals (amount) and which hospital level  are necessary in certain regions .</w:t>
      </w:r>
    </w:p>
    <w:p w:rsidR="002C0EFE" w:rsidRPr="00071916" w:rsidRDefault="002C0EFE" w:rsidP="002C0EFE">
      <w:pPr>
        <w:pStyle w:val="Lijstalinea"/>
        <w:ind w:left="0"/>
        <w:rPr>
          <w:rFonts w:ascii="Arial" w:hAnsi="Arial" w:cs="Arial"/>
          <w:sz w:val="16"/>
          <w:szCs w:val="16"/>
          <w:lang w:val="en-US"/>
        </w:rPr>
      </w:pPr>
    </w:p>
    <w:p w:rsidR="002C0EFE" w:rsidRPr="00071916" w:rsidRDefault="00C347B9" w:rsidP="002C0EFE">
      <w:pPr>
        <w:pStyle w:val="Lijstalinea"/>
        <w:ind w:left="0"/>
        <w:rPr>
          <w:rFonts w:ascii="Arial" w:hAnsi="Arial" w:cs="Arial"/>
          <w:sz w:val="16"/>
          <w:szCs w:val="16"/>
          <w:lang w:val="en-US"/>
        </w:rPr>
      </w:pPr>
      <w:r w:rsidRPr="00071916">
        <w:rPr>
          <w:rFonts w:ascii="Arial" w:hAnsi="Arial" w:cs="Arial"/>
          <w:sz w:val="16"/>
          <w:szCs w:val="16"/>
          <w:lang w:val="en-US"/>
        </w:rPr>
        <w:t>WHO wants from NGO</w:t>
      </w:r>
      <w:r w:rsidR="002C0EFE" w:rsidRPr="00071916">
        <w:rPr>
          <w:rFonts w:ascii="Arial" w:hAnsi="Arial" w:cs="Arial"/>
          <w:sz w:val="16"/>
          <w:szCs w:val="16"/>
          <w:lang w:val="en-US"/>
        </w:rPr>
        <w:t>-organizations in official relations with WHO following:</w:t>
      </w:r>
    </w:p>
    <w:p w:rsidR="002C0EFE" w:rsidRPr="00071916" w:rsidRDefault="002C0EFE" w:rsidP="002C0EFE">
      <w:pPr>
        <w:pStyle w:val="Lijstalinea"/>
        <w:numPr>
          <w:ilvl w:val="0"/>
          <w:numId w:val="1"/>
        </w:numPr>
        <w:rPr>
          <w:rFonts w:ascii="Arial" w:hAnsi="Arial" w:cs="Arial"/>
          <w:sz w:val="16"/>
          <w:szCs w:val="16"/>
          <w:lang w:val="en-US"/>
        </w:rPr>
      </w:pPr>
      <w:r w:rsidRPr="00071916">
        <w:rPr>
          <w:rFonts w:ascii="Arial" w:hAnsi="Arial" w:cs="Arial"/>
          <w:sz w:val="16"/>
          <w:szCs w:val="16"/>
          <w:lang w:val="en-US"/>
        </w:rPr>
        <w:t xml:space="preserve">Report of activities  </w:t>
      </w:r>
    </w:p>
    <w:p w:rsidR="002C0EFE" w:rsidRPr="00071916" w:rsidRDefault="009F39AD" w:rsidP="002C0EFE">
      <w:pPr>
        <w:pStyle w:val="Lijstalinea"/>
        <w:numPr>
          <w:ilvl w:val="0"/>
          <w:numId w:val="1"/>
        </w:numPr>
        <w:rPr>
          <w:rFonts w:ascii="Arial" w:hAnsi="Arial" w:cs="Arial"/>
          <w:sz w:val="16"/>
          <w:szCs w:val="16"/>
          <w:lang w:val="en-US"/>
        </w:rPr>
      </w:pPr>
      <w:r w:rsidRPr="00071916">
        <w:rPr>
          <w:rFonts w:ascii="Arial" w:hAnsi="Arial" w:cs="Arial"/>
          <w:sz w:val="16"/>
          <w:szCs w:val="16"/>
          <w:lang w:val="en-US"/>
        </w:rPr>
        <w:t xml:space="preserve">Collaboration plan </w:t>
      </w:r>
      <w:r w:rsidR="002C0EFE" w:rsidRPr="00071916">
        <w:rPr>
          <w:rFonts w:ascii="Arial" w:hAnsi="Arial" w:cs="Arial"/>
          <w:sz w:val="16"/>
          <w:szCs w:val="16"/>
          <w:lang w:val="en-US"/>
        </w:rPr>
        <w:t>up to 2015</w:t>
      </w:r>
    </w:p>
    <w:p w:rsidR="002C0EFE" w:rsidRPr="00071916" w:rsidRDefault="002C0EFE" w:rsidP="002C0EFE">
      <w:pPr>
        <w:pStyle w:val="Lijstalinea"/>
        <w:numPr>
          <w:ilvl w:val="0"/>
          <w:numId w:val="1"/>
        </w:numPr>
        <w:rPr>
          <w:rFonts w:ascii="Arial" w:hAnsi="Arial" w:cs="Arial"/>
          <w:sz w:val="16"/>
          <w:szCs w:val="16"/>
          <w:lang w:val="en-US"/>
        </w:rPr>
      </w:pPr>
      <w:r w:rsidRPr="00071916">
        <w:rPr>
          <w:rFonts w:ascii="Arial" w:hAnsi="Arial" w:cs="Arial"/>
          <w:sz w:val="16"/>
          <w:szCs w:val="16"/>
          <w:lang w:val="en-US"/>
        </w:rPr>
        <w:t xml:space="preserve">Member list </w:t>
      </w:r>
    </w:p>
    <w:p w:rsidR="002C0EFE" w:rsidRPr="00071916" w:rsidRDefault="002C0EFE" w:rsidP="002C0EFE">
      <w:pPr>
        <w:ind w:left="705"/>
        <w:rPr>
          <w:rFonts w:ascii="Arial" w:hAnsi="Arial" w:cs="Arial"/>
          <w:sz w:val="16"/>
          <w:szCs w:val="16"/>
          <w:lang w:val="en-US"/>
        </w:rPr>
      </w:pPr>
      <w:r w:rsidRPr="00071916">
        <w:rPr>
          <w:rFonts w:ascii="Arial" w:hAnsi="Arial" w:cs="Arial"/>
          <w:sz w:val="16"/>
          <w:szCs w:val="16"/>
          <w:lang w:val="en-US"/>
        </w:rPr>
        <w:t xml:space="preserve">The </w:t>
      </w:r>
      <w:r w:rsidR="00C7682E" w:rsidRPr="00071916">
        <w:rPr>
          <w:rFonts w:ascii="Arial" w:hAnsi="Arial" w:cs="Arial"/>
          <w:sz w:val="16"/>
          <w:szCs w:val="16"/>
          <w:lang w:val="en-US"/>
        </w:rPr>
        <w:t>NGO</w:t>
      </w:r>
      <w:r w:rsidRPr="00071916">
        <w:rPr>
          <w:rFonts w:ascii="Arial" w:hAnsi="Arial" w:cs="Arial"/>
          <w:sz w:val="16"/>
          <w:szCs w:val="16"/>
          <w:lang w:val="en-US"/>
        </w:rPr>
        <w:t>’s  asked also to Adriana and the WHO to keep the administrative job as less as possible ( because of lack of time  and because of non-efficiency creating too much papers).</w:t>
      </w:r>
    </w:p>
    <w:p w:rsidR="002C0EFE" w:rsidRPr="00071916" w:rsidRDefault="002C0EFE" w:rsidP="002C0EFE">
      <w:pPr>
        <w:ind w:left="705"/>
        <w:rPr>
          <w:rFonts w:ascii="Arial" w:hAnsi="Arial" w:cs="Arial"/>
          <w:sz w:val="16"/>
          <w:szCs w:val="16"/>
          <w:lang w:val="en-US"/>
        </w:rPr>
      </w:pPr>
    </w:p>
    <w:p w:rsidR="002C0EFE" w:rsidRPr="00071916" w:rsidRDefault="00C7682E" w:rsidP="002C0EFE">
      <w:pPr>
        <w:pStyle w:val="Lijstalinea"/>
        <w:ind w:left="0"/>
        <w:rPr>
          <w:rFonts w:ascii="Arial" w:hAnsi="Arial" w:cs="Arial"/>
          <w:sz w:val="16"/>
          <w:szCs w:val="16"/>
          <w:lang w:val="en-US"/>
        </w:rPr>
      </w:pPr>
      <w:r w:rsidRPr="00071916">
        <w:rPr>
          <w:rFonts w:ascii="Arial" w:hAnsi="Arial" w:cs="Arial"/>
          <w:sz w:val="16"/>
          <w:szCs w:val="16"/>
          <w:lang w:val="en-US"/>
        </w:rPr>
        <w:t xml:space="preserve">DTO </w:t>
      </w:r>
      <w:r w:rsidR="002C0EFE" w:rsidRPr="00071916">
        <w:rPr>
          <w:rFonts w:ascii="Arial" w:hAnsi="Arial" w:cs="Arial"/>
          <w:sz w:val="16"/>
          <w:szCs w:val="16"/>
          <w:lang w:val="en-US"/>
        </w:rPr>
        <w:t xml:space="preserve"> </w:t>
      </w:r>
      <w:r w:rsidRPr="00071916">
        <w:rPr>
          <w:rFonts w:ascii="Arial" w:hAnsi="Arial" w:cs="Arial"/>
          <w:sz w:val="16"/>
          <w:szCs w:val="16"/>
          <w:lang w:val="en-US"/>
        </w:rPr>
        <w:t xml:space="preserve">wants </w:t>
      </w:r>
      <w:r w:rsidR="002C0EFE" w:rsidRPr="00071916">
        <w:rPr>
          <w:rFonts w:ascii="Arial" w:hAnsi="Arial" w:cs="Arial"/>
          <w:sz w:val="16"/>
          <w:szCs w:val="16"/>
          <w:lang w:val="en-US"/>
        </w:rPr>
        <w:t xml:space="preserve"> to create a book  about  healthcare topics all over the world ( so per country):</w:t>
      </w:r>
    </w:p>
    <w:p w:rsidR="002C0EFE" w:rsidRPr="00071916" w:rsidRDefault="002C0EFE" w:rsidP="002C0EFE">
      <w:pPr>
        <w:pStyle w:val="Lijstalinea"/>
        <w:ind w:left="0"/>
        <w:rPr>
          <w:rFonts w:ascii="Arial" w:hAnsi="Arial" w:cs="Arial"/>
          <w:sz w:val="16"/>
          <w:szCs w:val="16"/>
          <w:lang w:val="en-US"/>
        </w:rPr>
      </w:pPr>
      <w:r w:rsidRPr="00071916">
        <w:rPr>
          <w:rFonts w:ascii="Arial" w:hAnsi="Arial" w:cs="Arial"/>
          <w:sz w:val="16"/>
          <w:szCs w:val="16"/>
          <w:lang w:val="en-US"/>
        </w:rPr>
        <w:t>- hospital planning ( how many beds  for how many inhabitants</w:t>
      </w:r>
      <w:r w:rsidR="000517C8" w:rsidRPr="00071916">
        <w:rPr>
          <w:rFonts w:ascii="Arial" w:hAnsi="Arial" w:cs="Arial"/>
          <w:sz w:val="16"/>
          <w:szCs w:val="16"/>
          <w:lang w:val="en-US"/>
        </w:rPr>
        <w:t xml:space="preserve"> + which kind of healthcare)</w:t>
      </w:r>
    </w:p>
    <w:p w:rsidR="002C0EFE" w:rsidRPr="00071916" w:rsidRDefault="002C0EFE" w:rsidP="002C0EFE">
      <w:pPr>
        <w:pStyle w:val="Lijstalinea"/>
        <w:ind w:left="0"/>
        <w:rPr>
          <w:rFonts w:ascii="Arial" w:hAnsi="Arial" w:cs="Arial"/>
          <w:sz w:val="16"/>
          <w:szCs w:val="16"/>
          <w:lang w:val="en-US"/>
        </w:rPr>
      </w:pPr>
      <w:r w:rsidRPr="00071916">
        <w:rPr>
          <w:rFonts w:ascii="Arial" w:hAnsi="Arial" w:cs="Arial"/>
          <w:sz w:val="16"/>
          <w:szCs w:val="16"/>
          <w:lang w:val="en-US"/>
        </w:rPr>
        <w:t>- hospital designing</w:t>
      </w:r>
    </w:p>
    <w:p w:rsidR="000517C8" w:rsidRPr="00071916" w:rsidRDefault="000517C8" w:rsidP="002C0EFE">
      <w:pPr>
        <w:pStyle w:val="Lijstalinea"/>
        <w:ind w:left="0"/>
        <w:rPr>
          <w:rFonts w:ascii="Arial" w:hAnsi="Arial" w:cs="Arial"/>
          <w:sz w:val="16"/>
          <w:szCs w:val="16"/>
          <w:lang w:val="en-US"/>
        </w:rPr>
      </w:pPr>
      <w:r w:rsidRPr="00071916">
        <w:rPr>
          <w:rFonts w:ascii="Arial" w:hAnsi="Arial" w:cs="Arial"/>
          <w:sz w:val="16"/>
          <w:szCs w:val="16"/>
          <w:lang w:val="en-US"/>
        </w:rPr>
        <w:t>- technical infrastructures</w:t>
      </w:r>
    </w:p>
    <w:p w:rsidR="002C0EFE" w:rsidRPr="00071916" w:rsidRDefault="002C0EFE" w:rsidP="002C0EFE">
      <w:pPr>
        <w:pStyle w:val="Lijstalinea"/>
        <w:ind w:left="0"/>
        <w:rPr>
          <w:rFonts w:ascii="Arial" w:hAnsi="Arial" w:cs="Arial"/>
          <w:sz w:val="16"/>
          <w:szCs w:val="16"/>
          <w:lang w:val="en-US"/>
        </w:rPr>
      </w:pPr>
      <w:r w:rsidRPr="00071916">
        <w:rPr>
          <w:rFonts w:ascii="Arial" w:hAnsi="Arial" w:cs="Arial"/>
          <w:sz w:val="16"/>
          <w:szCs w:val="16"/>
          <w:lang w:val="en-US"/>
        </w:rPr>
        <w:t>-Local government rules  in all kinds of healthcare fields . In this case she wants to add links who give access directly to the country rules itself ( so in the local country</w:t>
      </w:r>
      <w:r w:rsidR="009F39AD" w:rsidRPr="00071916">
        <w:rPr>
          <w:rFonts w:ascii="Arial" w:hAnsi="Arial" w:cs="Arial"/>
          <w:sz w:val="16"/>
          <w:szCs w:val="16"/>
          <w:lang w:val="en-US"/>
        </w:rPr>
        <w:t xml:space="preserve"> language- no need to translate)</w:t>
      </w:r>
    </w:p>
    <w:p w:rsidR="002C0EFE" w:rsidRPr="00071916" w:rsidRDefault="002C0EFE" w:rsidP="002C0EFE">
      <w:pPr>
        <w:pStyle w:val="Lijstalinea"/>
        <w:ind w:left="0"/>
        <w:rPr>
          <w:rFonts w:ascii="Arial" w:hAnsi="Arial" w:cs="Arial"/>
          <w:sz w:val="16"/>
          <w:szCs w:val="16"/>
          <w:lang w:val="en-US"/>
        </w:rPr>
      </w:pPr>
    </w:p>
    <w:p w:rsidR="002C0EFE" w:rsidRPr="00071916" w:rsidRDefault="002C0EFE" w:rsidP="002C0EFE">
      <w:pPr>
        <w:pStyle w:val="Lijstalinea"/>
        <w:ind w:left="0"/>
        <w:rPr>
          <w:rFonts w:ascii="Arial" w:hAnsi="Arial" w:cs="Arial"/>
          <w:sz w:val="16"/>
          <w:szCs w:val="16"/>
          <w:lang w:val="en-US"/>
        </w:rPr>
      </w:pPr>
    </w:p>
    <w:p w:rsidR="002C0EFE" w:rsidRPr="00071916" w:rsidRDefault="002C0EFE" w:rsidP="004F681B">
      <w:pPr>
        <w:rPr>
          <w:rFonts w:ascii="Arial" w:hAnsi="Arial" w:cs="Arial"/>
          <w:sz w:val="16"/>
          <w:szCs w:val="16"/>
          <w:u w:val="single"/>
          <w:lang w:val="en-US"/>
        </w:rPr>
      </w:pPr>
      <w:r w:rsidRPr="00071916">
        <w:rPr>
          <w:rFonts w:ascii="Arial" w:hAnsi="Arial" w:cs="Arial"/>
          <w:sz w:val="16"/>
          <w:szCs w:val="16"/>
          <w:u w:val="single"/>
          <w:lang w:val="en-US"/>
        </w:rPr>
        <w:t xml:space="preserve"> </w:t>
      </w:r>
    </w:p>
    <w:p w:rsidR="00071916" w:rsidRDefault="00071916" w:rsidP="004F681B">
      <w:pPr>
        <w:rPr>
          <w:rFonts w:ascii="Arial" w:hAnsi="Arial" w:cs="Arial"/>
          <w:b/>
          <w:sz w:val="16"/>
          <w:szCs w:val="16"/>
          <w:u w:val="single"/>
          <w:lang w:val="en-US"/>
        </w:rPr>
      </w:pPr>
    </w:p>
    <w:p w:rsidR="001D0C6A" w:rsidRPr="00071916" w:rsidRDefault="001D0C6A" w:rsidP="004F681B">
      <w:pPr>
        <w:rPr>
          <w:rFonts w:ascii="Arial" w:hAnsi="Arial" w:cs="Arial"/>
          <w:b/>
          <w:sz w:val="16"/>
          <w:szCs w:val="16"/>
          <w:lang w:val="en-US"/>
        </w:rPr>
      </w:pPr>
      <w:r w:rsidRPr="00071916">
        <w:rPr>
          <w:rFonts w:ascii="Arial" w:hAnsi="Arial" w:cs="Arial"/>
          <w:b/>
          <w:sz w:val="16"/>
          <w:szCs w:val="16"/>
          <w:u w:val="single"/>
          <w:lang w:val="en-US"/>
        </w:rPr>
        <w:lastRenderedPageBreak/>
        <w:t xml:space="preserve">Original </w:t>
      </w:r>
      <w:r w:rsidR="002C0EFE" w:rsidRPr="00071916">
        <w:rPr>
          <w:rFonts w:ascii="Arial" w:hAnsi="Arial" w:cs="Arial"/>
          <w:b/>
          <w:sz w:val="16"/>
          <w:szCs w:val="16"/>
          <w:u w:val="single"/>
          <w:lang w:val="en-US"/>
        </w:rPr>
        <w:t>Collaboration plan 2013-2015 :</w:t>
      </w:r>
    </w:p>
    <w:tbl>
      <w:tblPr>
        <w:tblW w:w="10051" w:type="dxa"/>
        <w:tblInd w:w="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051"/>
      </w:tblGrid>
      <w:tr w:rsidR="001D0C6A" w:rsidRPr="0053239D" w:rsidTr="00E07C94">
        <w:tc>
          <w:tcPr>
            <w:tcW w:w="10051" w:type="dxa"/>
            <w:tcBorders>
              <w:top w:val="dotted" w:sz="2" w:space="0" w:color="auto"/>
              <w:left w:val="double" w:sz="4" w:space="0" w:color="auto"/>
              <w:bottom w:val="double" w:sz="2" w:space="0" w:color="auto"/>
              <w:right w:val="double" w:sz="4" w:space="0" w:color="auto"/>
            </w:tcBorders>
          </w:tcPr>
          <w:p w:rsidR="001D0C6A" w:rsidRPr="00071916" w:rsidRDefault="001D0C6A" w:rsidP="00E07C94">
            <w:pPr>
              <w:spacing w:before="40" w:after="40"/>
              <w:ind w:left="130" w:right="-113" w:hanging="130"/>
              <w:rPr>
                <w:rFonts w:ascii="Arial" w:hAnsi="Arial" w:cs="Arial"/>
                <w:b/>
                <w:spacing w:val="-4"/>
                <w:sz w:val="16"/>
                <w:szCs w:val="16"/>
                <w:lang w:val="en-US"/>
              </w:rPr>
            </w:pPr>
            <w:r w:rsidRPr="00071916">
              <w:rPr>
                <w:rFonts w:ascii="Arial" w:hAnsi="Arial" w:cs="Arial"/>
                <w:b/>
                <w:spacing w:val="-4"/>
                <w:sz w:val="16"/>
                <w:szCs w:val="16"/>
                <w:lang w:val="en-US"/>
              </w:rPr>
              <w:t>WHO Organization-Wide Expected Result(s):</w:t>
            </w:r>
          </w:p>
          <w:p w:rsidR="001D0C6A" w:rsidRPr="00071916" w:rsidRDefault="001D0C6A" w:rsidP="00E07C94">
            <w:pPr>
              <w:spacing w:before="40" w:after="40"/>
              <w:ind w:left="223" w:hanging="223"/>
              <w:rPr>
                <w:rFonts w:ascii="Arial" w:hAnsi="Arial" w:cs="Arial"/>
                <w:spacing w:val="-4"/>
                <w:sz w:val="16"/>
                <w:szCs w:val="16"/>
                <w:lang w:val="en-US"/>
              </w:rPr>
            </w:pPr>
            <w:r w:rsidRPr="00071916">
              <w:rPr>
                <w:rFonts w:ascii="Arial" w:hAnsi="Arial" w:cs="Arial"/>
                <w:spacing w:val="-4"/>
                <w:sz w:val="16"/>
                <w:szCs w:val="16"/>
                <w:lang w:val="en-US"/>
              </w:rPr>
              <w:t>OWER 10.13: Evidence-based norms, standards and measurement tools developed to support Member States to quantify and decrease the level of unsafe health care provided.</w:t>
            </w:r>
          </w:p>
        </w:tc>
      </w:tr>
      <w:tr w:rsidR="001D0C6A" w:rsidRPr="0053239D" w:rsidTr="00E07C94">
        <w:trPr>
          <w:trHeight w:val="2330"/>
          <w:tblHeader/>
        </w:trPr>
        <w:tc>
          <w:tcPr>
            <w:tcW w:w="10051" w:type="dxa"/>
            <w:tcBorders>
              <w:top w:val="double" w:sz="4" w:space="0" w:color="auto"/>
              <w:left w:val="double" w:sz="4" w:space="0" w:color="auto"/>
              <w:right w:val="double" w:sz="4" w:space="0" w:color="auto"/>
            </w:tcBorders>
          </w:tcPr>
          <w:p w:rsidR="001D0C6A" w:rsidRPr="00071916" w:rsidRDefault="001D0C6A" w:rsidP="00E07C94">
            <w:pPr>
              <w:spacing w:before="40" w:after="40"/>
              <w:ind w:left="223" w:hanging="223"/>
              <w:rPr>
                <w:rFonts w:ascii="Arial" w:hAnsi="Arial" w:cs="Arial"/>
                <w:bCs/>
                <w:spacing w:val="-4"/>
                <w:sz w:val="16"/>
                <w:szCs w:val="16"/>
                <w:lang w:val="en-US"/>
              </w:rPr>
            </w:pPr>
            <w:r w:rsidRPr="00071916">
              <w:rPr>
                <w:rFonts w:ascii="Arial" w:hAnsi="Arial" w:cs="Arial"/>
                <w:b/>
                <w:sz w:val="16"/>
                <w:szCs w:val="16"/>
                <w:lang w:val="en-US"/>
              </w:rPr>
              <w:t>Activity 1 - brief project description and date of completion or, as appropriate, indicate whether it is continuing or a recurring activity (e.g., an annual event)</w:t>
            </w:r>
            <w:r w:rsidRPr="00071916">
              <w:rPr>
                <w:rFonts w:ascii="Arial" w:hAnsi="Arial" w:cs="Arial"/>
                <w:bCs/>
                <w:spacing w:val="-4"/>
                <w:sz w:val="16"/>
                <w:szCs w:val="16"/>
                <w:lang w:val="en-US"/>
              </w:rPr>
              <w:t xml:space="preserve">: </w:t>
            </w:r>
          </w:p>
          <w:p w:rsidR="001D0C6A" w:rsidRPr="00071916" w:rsidRDefault="001D0C6A" w:rsidP="00E07C94">
            <w:pPr>
              <w:spacing w:before="40" w:after="40"/>
              <w:ind w:left="223" w:hanging="223"/>
              <w:rPr>
                <w:rFonts w:ascii="Arial" w:hAnsi="Arial" w:cs="Arial"/>
                <w:bCs/>
                <w:spacing w:val="-4"/>
                <w:sz w:val="16"/>
                <w:szCs w:val="16"/>
                <w:lang w:val="en-US"/>
              </w:rPr>
            </w:pPr>
          </w:p>
          <w:p w:rsidR="001D0C6A" w:rsidRPr="00071916" w:rsidRDefault="001D0C6A" w:rsidP="00E07C94">
            <w:pPr>
              <w:spacing w:before="40" w:after="40"/>
              <w:ind w:left="223" w:hanging="223"/>
              <w:rPr>
                <w:rFonts w:ascii="Arial" w:hAnsi="Arial" w:cs="Arial"/>
                <w:b/>
                <w:spacing w:val="-4"/>
                <w:sz w:val="16"/>
                <w:szCs w:val="16"/>
                <w:lang w:val="en-US"/>
              </w:rPr>
            </w:pPr>
            <w:r w:rsidRPr="00071916">
              <w:rPr>
                <w:rFonts w:ascii="Arial" w:hAnsi="Arial" w:cs="Arial"/>
                <w:b/>
                <w:spacing w:val="-4"/>
                <w:sz w:val="16"/>
                <w:szCs w:val="16"/>
                <w:lang w:val="en-US"/>
              </w:rPr>
              <w:t>Consumable water</w:t>
            </w:r>
          </w:p>
          <w:p w:rsidR="001D0C6A" w:rsidRPr="00071916" w:rsidRDefault="001D0C6A" w:rsidP="00E07C94">
            <w:pPr>
              <w:spacing w:before="40" w:after="40"/>
              <w:ind w:left="223" w:hanging="223"/>
              <w:rPr>
                <w:rFonts w:ascii="Arial" w:hAnsi="Arial" w:cs="Arial"/>
                <w:spacing w:val="-4"/>
                <w:sz w:val="16"/>
                <w:szCs w:val="16"/>
                <w:lang w:val="en-US"/>
              </w:rPr>
            </w:pPr>
            <w:r w:rsidRPr="00071916">
              <w:rPr>
                <w:rFonts w:ascii="Arial" w:hAnsi="Arial" w:cs="Arial"/>
                <w:spacing w:val="-4"/>
                <w:sz w:val="16"/>
                <w:szCs w:val="16"/>
                <w:lang w:val="en-US"/>
              </w:rPr>
              <w:t>Provide consumable water from the available water resource: water treatment, filtration, circulation with pump, watch winning systems, water quality tests, etc.</w:t>
            </w:r>
          </w:p>
          <w:p w:rsidR="001D0C6A" w:rsidRPr="00071916" w:rsidRDefault="001D0C6A" w:rsidP="00E07C94">
            <w:pPr>
              <w:spacing w:before="40" w:after="40"/>
              <w:ind w:left="223" w:hanging="223"/>
              <w:rPr>
                <w:rFonts w:ascii="Arial" w:hAnsi="Arial" w:cs="Arial"/>
                <w:spacing w:val="-4"/>
                <w:sz w:val="16"/>
                <w:szCs w:val="16"/>
                <w:lang w:val="en-US"/>
              </w:rPr>
            </w:pPr>
          </w:p>
          <w:p w:rsidR="001D0C6A" w:rsidRPr="00071916" w:rsidRDefault="001D0C6A" w:rsidP="00E07C94">
            <w:pPr>
              <w:spacing w:before="40" w:after="40"/>
              <w:ind w:left="223" w:hanging="223"/>
              <w:rPr>
                <w:rFonts w:ascii="Arial" w:hAnsi="Arial" w:cs="Arial"/>
                <w:b/>
                <w:spacing w:val="-4"/>
                <w:sz w:val="16"/>
                <w:szCs w:val="16"/>
                <w:lang w:val="en-US"/>
              </w:rPr>
            </w:pPr>
          </w:p>
          <w:p w:rsidR="001D0C6A" w:rsidRPr="00071916" w:rsidRDefault="001D0C6A" w:rsidP="00E07C94">
            <w:pPr>
              <w:spacing w:before="40" w:after="40"/>
              <w:ind w:left="223" w:hanging="223"/>
              <w:rPr>
                <w:rFonts w:ascii="Arial" w:hAnsi="Arial" w:cs="Arial"/>
                <w:bCs/>
                <w:spacing w:val="-4"/>
                <w:sz w:val="16"/>
                <w:szCs w:val="16"/>
                <w:lang w:val="en-US"/>
              </w:rPr>
            </w:pPr>
            <w:r w:rsidRPr="00071916">
              <w:rPr>
                <w:rFonts w:ascii="Arial" w:hAnsi="Arial" w:cs="Arial"/>
                <w:b/>
                <w:spacing w:val="-4"/>
                <w:sz w:val="16"/>
                <w:szCs w:val="16"/>
                <w:lang w:val="en-US"/>
              </w:rPr>
              <w:t>If different from DTO(s) referred to on page 1, please provide the name of WHO staff and department with whom agreed</w:t>
            </w:r>
            <w:r w:rsidRPr="00071916">
              <w:rPr>
                <w:rFonts w:ascii="Arial" w:hAnsi="Arial" w:cs="Arial"/>
                <w:bCs/>
                <w:spacing w:val="-4"/>
                <w:sz w:val="16"/>
                <w:szCs w:val="16"/>
                <w:lang w:val="en-US"/>
              </w:rPr>
              <w:t>:</w:t>
            </w:r>
          </w:p>
          <w:p w:rsidR="001D0C6A" w:rsidRPr="00071916" w:rsidRDefault="001D0C6A" w:rsidP="00E07C94">
            <w:pPr>
              <w:spacing w:before="40" w:after="40"/>
              <w:ind w:left="223" w:hanging="223"/>
              <w:rPr>
                <w:rFonts w:ascii="Arial" w:hAnsi="Arial" w:cs="Arial"/>
                <w:bCs/>
                <w:spacing w:val="-4"/>
                <w:sz w:val="16"/>
                <w:szCs w:val="16"/>
                <w:lang w:val="en-US"/>
              </w:rPr>
            </w:pPr>
          </w:p>
        </w:tc>
      </w:tr>
    </w:tbl>
    <w:p w:rsidR="001D0C6A" w:rsidRPr="00071916" w:rsidRDefault="001D0C6A" w:rsidP="004F681B">
      <w:pPr>
        <w:rPr>
          <w:rFonts w:ascii="Arial" w:hAnsi="Arial" w:cs="Arial"/>
          <w:sz w:val="16"/>
          <w:szCs w:val="16"/>
          <w:u w:val="single"/>
          <w:lang w:val="en-US"/>
        </w:rPr>
      </w:pPr>
    </w:p>
    <w:tbl>
      <w:tblPr>
        <w:tblW w:w="255" w:type="dxa"/>
        <w:tblInd w:w="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5"/>
      </w:tblGrid>
      <w:tr w:rsidR="001D0C6A" w:rsidRPr="0053239D" w:rsidTr="00071916">
        <w:trPr>
          <w:trHeight w:val="65"/>
          <w:tblHeader/>
        </w:trPr>
        <w:tc>
          <w:tcPr>
            <w:tcW w:w="255" w:type="dxa"/>
            <w:tcBorders>
              <w:top w:val="double" w:sz="4" w:space="0" w:color="auto"/>
              <w:left w:val="double" w:sz="4" w:space="0" w:color="auto"/>
              <w:right w:val="double" w:sz="4" w:space="0" w:color="auto"/>
            </w:tcBorders>
          </w:tcPr>
          <w:p w:rsidR="001D0C6A" w:rsidRPr="00071916" w:rsidRDefault="001D0C6A" w:rsidP="00E07C94">
            <w:pPr>
              <w:spacing w:before="40" w:after="40"/>
              <w:ind w:left="223" w:hanging="223"/>
              <w:rPr>
                <w:rFonts w:ascii="Arial" w:hAnsi="Arial" w:cs="Arial"/>
                <w:spacing w:val="-4"/>
                <w:sz w:val="16"/>
                <w:szCs w:val="16"/>
                <w:lang w:val="en-US"/>
              </w:rPr>
            </w:pPr>
          </w:p>
        </w:tc>
      </w:tr>
      <w:tr w:rsidR="001D0C6A" w:rsidRPr="0053239D" w:rsidTr="00071916">
        <w:trPr>
          <w:trHeight w:val="182"/>
          <w:tblHeader/>
        </w:trPr>
        <w:tc>
          <w:tcPr>
            <w:tcW w:w="255" w:type="dxa"/>
            <w:tcBorders>
              <w:top w:val="double" w:sz="4" w:space="0" w:color="auto"/>
              <w:left w:val="double" w:sz="4" w:space="0" w:color="auto"/>
              <w:right w:val="double" w:sz="4" w:space="0" w:color="auto"/>
            </w:tcBorders>
          </w:tcPr>
          <w:p w:rsidR="001D0C6A" w:rsidRPr="00071916" w:rsidRDefault="001D0C6A" w:rsidP="00E07C94">
            <w:pPr>
              <w:spacing w:before="40" w:after="40"/>
              <w:rPr>
                <w:rFonts w:ascii="Arial" w:hAnsi="Arial" w:cs="Arial"/>
                <w:bCs/>
                <w:spacing w:val="-4"/>
                <w:sz w:val="16"/>
                <w:szCs w:val="16"/>
                <w:lang w:val="en-US"/>
              </w:rPr>
            </w:pPr>
          </w:p>
        </w:tc>
      </w:tr>
    </w:tbl>
    <w:p w:rsidR="004F681B" w:rsidRPr="00071916" w:rsidRDefault="004F681B">
      <w:pPr>
        <w:rPr>
          <w:rFonts w:ascii="Arial" w:hAnsi="Arial" w:cs="Arial"/>
          <w:sz w:val="16"/>
          <w:szCs w:val="16"/>
          <w:lang w:val="en-US"/>
        </w:rPr>
      </w:pPr>
    </w:p>
    <w:p w:rsidR="004F681B" w:rsidRPr="00071916" w:rsidRDefault="004F681B">
      <w:pPr>
        <w:rPr>
          <w:rFonts w:ascii="Arial" w:hAnsi="Arial" w:cs="Arial"/>
          <w:sz w:val="16"/>
          <w:szCs w:val="16"/>
          <w:lang w:val="en-US"/>
        </w:rPr>
      </w:pPr>
    </w:p>
    <w:tbl>
      <w:tblPr>
        <w:tblW w:w="10051" w:type="dxa"/>
        <w:tblInd w:w="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051"/>
      </w:tblGrid>
      <w:tr w:rsidR="002C0EFE" w:rsidRPr="0053239D" w:rsidTr="00E07C94">
        <w:trPr>
          <w:tblHeader/>
        </w:trPr>
        <w:tc>
          <w:tcPr>
            <w:tcW w:w="10051" w:type="dxa"/>
            <w:tcBorders>
              <w:top w:val="double" w:sz="4" w:space="0" w:color="auto"/>
              <w:left w:val="double" w:sz="4" w:space="0" w:color="auto"/>
              <w:right w:val="double" w:sz="4" w:space="0" w:color="auto"/>
            </w:tcBorders>
          </w:tcPr>
          <w:p w:rsidR="002C0EFE" w:rsidRPr="00071916" w:rsidRDefault="002C0EFE" w:rsidP="00E07C94">
            <w:pPr>
              <w:spacing w:before="60" w:after="60"/>
              <w:ind w:left="223" w:hanging="240"/>
              <w:rPr>
                <w:rFonts w:ascii="Arial" w:hAnsi="Arial" w:cs="Arial"/>
                <w:b/>
                <w:sz w:val="16"/>
                <w:szCs w:val="16"/>
                <w:lang w:val="en-US"/>
              </w:rPr>
            </w:pPr>
            <w:r w:rsidRPr="00071916">
              <w:rPr>
                <w:rFonts w:ascii="Arial" w:hAnsi="Arial" w:cs="Arial"/>
                <w:b/>
                <w:sz w:val="16"/>
                <w:szCs w:val="16"/>
                <w:lang w:val="en-US"/>
              </w:rPr>
              <w:t>WHO Organization-Wide Expected Result(s):</w:t>
            </w:r>
          </w:p>
          <w:p w:rsidR="002C0EFE" w:rsidRPr="00071916" w:rsidRDefault="002C0EFE" w:rsidP="00E07C94">
            <w:pPr>
              <w:spacing w:before="40" w:after="40"/>
              <w:ind w:left="223" w:hanging="223"/>
              <w:rPr>
                <w:rFonts w:ascii="Arial" w:hAnsi="Arial" w:cs="Arial"/>
                <w:spacing w:val="-4"/>
                <w:sz w:val="16"/>
                <w:szCs w:val="16"/>
                <w:lang w:val="en-US"/>
              </w:rPr>
            </w:pPr>
            <w:r w:rsidRPr="00071916">
              <w:rPr>
                <w:rFonts w:ascii="Arial" w:hAnsi="Arial" w:cs="Arial"/>
                <w:spacing w:val="-4"/>
                <w:sz w:val="16"/>
                <w:szCs w:val="16"/>
                <w:lang w:val="en-US"/>
              </w:rPr>
              <w:t>OWER 10.13: Evidence-based norms, standards and measurement tools developed to support Member States to quantify and decrease the level of unsafe health care provided.</w:t>
            </w:r>
          </w:p>
        </w:tc>
      </w:tr>
      <w:tr w:rsidR="002C0EFE" w:rsidRPr="0053239D" w:rsidTr="00E07C94">
        <w:trPr>
          <w:trHeight w:val="1980"/>
          <w:tblHeader/>
        </w:trPr>
        <w:tc>
          <w:tcPr>
            <w:tcW w:w="10051" w:type="dxa"/>
            <w:tcBorders>
              <w:top w:val="double" w:sz="4" w:space="0" w:color="auto"/>
              <w:left w:val="double" w:sz="4" w:space="0" w:color="auto"/>
              <w:right w:val="double" w:sz="4" w:space="0" w:color="auto"/>
            </w:tcBorders>
          </w:tcPr>
          <w:p w:rsidR="002C0EFE" w:rsidRPr="00071916" w:rsidRDefault="002C0EFE" w:rsidP="00E07C94">
            <w:pPr>
              <w:spacing w:before="60" w:after="60"/>
              <w:ind w:left="223" w:hanging="240"/>
              <w:rPr>
                <w:rFonts w:ascii="Arial" w:hAnsi="Arial" w:cs="Arial"/>
                <w:b/>
                <w:sz w:val="16"/>
                <w:szCs w:val="16"/>
                <w:lang w:val="en-US"/>
              </w:rPr>
            </w:pPr>
            <w:r w:rsidRPr="00071916">
              <w:rPr>
                <w:rFonts w:ascii="Arial" w:hAnsi="Arial" w:cs="Arial"/>
                <w:b/>
                <w:sz w:val="16"/>
                <w:szCs w:val="16"/>
                <w:lang w:val="en-US"/>
              </w:rPr>
              <w:t xml:space="preserve">Activity 2 - brief project description and date of completion or, as appropriate, indicate whether it is continuing or a recurring activity (e.g., an annual event): </w:t>
            </w:r>
          </w:p>
          <w:p w:rsidR="002C0EFE" w:rsidRPr="00071916" w:rsidRDefault="002C0EFE" w:rsidP="00E07C94">
            <w:pPr>
              <w:spacing w:before="60" w:after="60"/>
              <w:ind w:left="223" w:hanging="240"/>
              <w:rPr>
                <w:rFonts w:ascii="Arial" w:hAnsi="Arial" w:cs="Arial"/>
                <w:b/>
                <w:sz w:val="16"/>
                <w:szCs w:val="16"/>
                <w:lang w:val="en-US"/>
              </w:rPr>
            </w:pPr>
          </w:p>
          <w:p w:rsidR="002C0EFE" w:rsidRPr="00071916" w:rsidRDefault="002C0EFE" w:rsidP="00E07C94">
            <w:pPr>
              <w:spacing w:before="60" w:after="60"/>
              <w:ind w:left="223" w:hanging="240"/>
              <w:rPr>
                <w:rFonts w:ascii="Arial" w:hAnsi="Arial" w:cs="Arial"/>
                <w:b/>
                <w:sz w:val="16"/>
                <w:szCs w:val="16"/>
                <w:lang w:val="en-US"/>
              </w:rPr>
            </w:pPr>
            <w:r w:rsidRPr="00071916">
              <w:rPr>
                <w:rFonts w:ascii="Arial" w:hAnsi="Arial" w:cs="Arial"/>
                <w:b/>
                <w:sz w:val="16"/>
                <w:szCs w:val="16"/>
                <w:lang w:val="en-US"/>
              </w:rPr>
              <w:t>Safe operation theatres (OT) and delivery rooms (DR)</w:t>
            </w:r>
          </w:p>
          <w:p w:rsidR="002C0EFE" w:rsidRPr="00071916" w:rsidRDefault="002C0EFE" w:rsidP="00E07C94">
            <w:pPr>
              <w:spacing w:before="40" w:after="40"/>
              <w:ind w:left="223" w:hanging="223"/>
              <w:rPr>
                <w:rFonts w:ascii="Arial" w:hAnsi="Arial" w:cs="Arial"/>
                <w:spacing w:val="-4"/>
                <w:sz w:val="16"/>
                <w:szCs w:val="16"/>
                <w:lang w:val="en-US"/>
              </w:rPr>
            </w:pPr>
            <w:r w:rsidRPr="00071916">
              <w:rPr>
                <w:rFonts w:ascii="Arial" w:hAnsi="Arial" w:cs="Arial"/>
                <w:spacing w:val="-4"/>
                <w:sz w:val="16"/>
                <w:szCs w:val="16"/>
                <w:lang w:val="en-US"/>
              </w:rPr>
              <w:t>Advise and installation of OT and DR following the guidelines of hygiene, electrical safety, safe medical apparatus, medical gasses, water supplies, room cleaning, sterilization methods,  medical acts hygiene, lightning, etc.</w:t>
            </w:r>
          </w:p>
          <w:p w:rsidR="002C0EFE" w:rsidRPr="00071916" w:rsidRDefault="002C0EFE" w:rsidP="00E07C94">
            <w:pPr>
              <w:spacing w:before="40" w:after="40"/>
              <w:ind w:left="223" w:hanging="223"/>
              <w:rPr>
                <w:rFonts w:ascii="Arial" w:hAnsi="Arial" w:cs="Arial"/>
                <w:spacing w:val="-4"/>
                <w:sz w:val="16"/>
                <w:szCs w:val="16"/>
                <w:lang w:val="en-US"/>
              </w:rPr>
            </w:pPr>
          </w:p>
          <w:p w:rsidR="002C0EFE" w:rsidRPr="00071916" w:rsidRDefault="002C0EFE" w:rsidP="00E07C94">
            <w:pPr>
              <w:spacing w:before="40" w:after="40"/>
              <w:ind w:left="223" w:hanging="223"/>
              <w:rPr>
                <w:rFonts w:ascii="Arial" w:hAnsi="Arial" w:cs="Arial"/>
                <w:bCs/>
                <w:spacing w:val="-4"/>
                <w:sz w:val="16"/>
                <w:szCs w:val="16"/>
                <w:lang w:val="en-US"/>
              </w:rPr>
            </w:pPr>
            <w:r w:rsidRPr="00071916">
              <w:rPr>
                <w:rFonts w:ascii="Arial" w:hAnsi="Arial" w:cs="Arial"/>
                <w:b/>
                <w:spacing w:val="-4"/>
                <w:sz w:val="16"/>
                <w:szCs w:val="16"/>
                <w:lang w:val="en-US"/>
              </w:rPr>
              <w:t>If different from DTO(s) referred to on page 1, please provide the name of WHO staff and department with whom agreed</w:t>
            </w:r>
            <w:r w:rsidRPr="00071916">
              <w:rPr>
                <w:rFonts w:ascii="Arial" w:hAnsi="Arial" w:cs="Arial"/>
                <w:bCs/>
                <w:spacing w:val="-4"/>
                <w:sz w:val="16"/>
                <w:szCs w:val="16"/>
                <w:lang w:val="en-US"/>
              </w:rPr>
              <w:t>:</w:t>
            </w:r>
          </w:p>
          <w:p w:rsidR="002C0EFE" w:rsidRPr="00071916" w:rsidRDefault="002C0EFE" w:rsidP="00E07C94">
            <w:pPr>
              <w:spacing w:before="40" w:after="40"/>
              <w:rPr>
                <w:rFonts w:ascii="Arial" w:hAnsi="Arial" w:cs="Arial"/>
                <w:bCs/>
                <w:spacing w:val="-4"/>
                <w:sz w:val="16"/>
                <w:szCs w:val="16"/>
                <w:lang w:val="en-US"/>
              </w:rPr>
            </w:pPr>
          </w:p>
        </w:tc>
      </w:tr>
    </w:tbl>
    <w:p w:rsidR="004F681B" w:rsidRPr="00071916" w:rsidRDefault="004F681B">
      <w:pPr>
        <w:rPr>
          <w:rFonts w:ascii="Arial" w:hAnsi="Arial" w:cs="Arial"/>
          <w:sz w:val="16"/>
          <w:szCs w:val="16"/>
          <w:lang w:val="en-US"/>
        </w:rPr>
      </w:pPr>
    </w:p>
    <w:tbl>
      <w:tblPr>
        <w:tblW w:w="10051" w:type="dxa"/>
        <w:tblInd w:w="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051"/>
      </w:tblGrid>
      <w:tr w:rsidR="002C0EFE" w:rsidRPr="0053239D" w:rsidTr="00E07C94">
        <w:trPr>
          <w:tblHeader/>
        </w:trPr>
        <w:tc>
          <w:tcPr>
            <w:tcW w:w="10051" w:type="dxa"/>
            <w:tcBorders>
              <w:top w:val="double" w:sz="4" w:space="0" w:color="auto"/>
              <w:left w:val="double" w:sz="4" w:space="0" w:color="auto"/>
              <w:right w:val="double" w:sz="4" w:space="0" w:color="auto"/>
            </w:tcBorders>
          </w:tcPr>
          <w:p w:rsidR="002C0EFE" w:rsidRPr="00071916" w:rsidRDefault="002C0EFE" w:rsidP="00E07C94">
            <w:pPr>
              <w:spacing w:before="60" w:after="60"/>
              <w:ind w:left="223" w:hanging="223"/>
              <w:rPr>
                <w:rFonts w:ascii="Arial" w:hAnsi="Arial" w:cs="Arial"/>
                <w:b/>
                <w:sz w:val="16"/>
                <w:szCs w:val="16"/>
                <w:lang w:val="en-US"/>
              </w:rPr>
            </w:pPr>
            <w:r w:rsidRPr="00071916">
              <w:rPr>
                <w:rFonts w:ascii="Arial" w:hAnsi="Arial" w:cs="Arial"/>
                <w:b/>
                <w:sz w:val="16"/>
                <w:szCs w:val="16"/>
                <w:lang w:val="en-US"/>
              </w:rPr>
              <w:t>WHO Organization-Wide Expected Result(s):</w:t>
            </w:r>
          </w:p>
          <w:p w:rsidR="002C0EFE" w:rsidRPr="00071916" w:rsidRDefault="002C0EFE" w:rsidP="00E07C94">
            <w:pPr>
              <w:rPr>
                <w:rFonts w:ascii="Arial" w:eastAsia="Times New Roman" w:hAnsi="Arial" w:cs="Arial"/>
                <w:sz w:val="16"/>
                <w:szCs w:val="16"/>
                <w:lang w:val="en-GB" w:eastAsia="en-GB"/>
              </w:rPr>
            </w:pPr>
            <w:r w:rsidRPr="00071916">
              <w:rPr>
                <w:rFonts w:ascii="Arial" w:eastAsia="Times New Roman" w:hAnsi="Arial" w:cs="Arial"/>
                <w:sz w:val="16"/>
                <w:szCs w:val="16"/>
                <w:lang w:val="en-GB" w:eastAsia="en-GB"/>
              </w:rPr>
              <w:t xml:space="preserve">OWER 11.2: International norms, standards and guidelines for the quality, safety, </w:t>
            </w:r>
            <w:proofErr w:type="spellStart"/>
            <w:r w:rsidRPr="00071916">
              <w:rPr>
                <w:rFonts w:ascii="Arial" w:eastAsia="Times New Roman" w:hAnsi="Arial" w:cs="Arial"/>
                <w:sz w:val="16"/>
                <w:szCs w:val="16"/>
                <w:lang w:val="en-GB" w:eastAsia="en-GB"/>
              </w:rPr>
              <w:t>effi</w:t>
            </w:r>
            <w:proofErr w:type="spellEnd"/>
            <w:r w:rsidRPr="00071916">
              <w:rPr>
                <w:rFonts w:ascii="Arial" w:eastAsia="Times New Roman" w:hAnsi="Arial" w:cs="Arial"/>
                <w:sz w:val="16"/>
                <w:szCs w:val="16"/>
                <w:lang w:val="en-GB" w:eastAsia="en-GB"/>
              </w:rPr>
              <w:t xml:space="preserve"> </w:t>
            </w:r>
            <w:proofErr w:type="spellStart"/>
            <w:r w:rsidRPr="00071916">
              <w:rPr>
                <w:rFonts w:ascii="Arial" w:eastAsia="Times New Roman" w:hAnsi="Arial" w:cs="Arial"/>
                <w:sz w:val="16"/>
                <w:szCs w:val="16"/>
                <w:lang w:val="en-GB" w:eastAsia="en-GB"/>
              </w:rPr>
              <w:t>cacy</w:t>
            </w:r>
            <w:proofErr w:type="spellEnd"/>
            <w:r w:rsidRPr="00071916">
              <w:rPr>
                <w:rFonts w:ascii="Arial" w:eastAsia="Times New Roman" w:hAnsi="Arial" w:cs="Arial"/>
                <w:sz w:val="16"/>
                <w:szCs w:val="16"/>
                <w:lang w:val="en-GB" w:eastAsia="en-GB"/>
              </w:rPr>
              <w:t xml:space="preserve"> and </w:t>
            </w:r>
            <w:proofErr w:type="spellStart"/>
            <w:r w:rsidRPr="00071916">
              <w:rPr>
                <w:rFonts w:ascii="Arial" w:eastAsia="Times New Roman" w:hAnsi="Arial" w:cs="Arial"/>
                <w:sz w:val="16"/>
                <w:szCs w:val="16"/>
                <w:lang w:val="en-GB" w:eastAsia="en-GB"/>
              </w:rPr>
              <w:t>costeffective</w:t>
            </w:r>
            <w:proofErr w:type="spellEnd"/>
          </w:p>
          <w:p w:rsidR="002C0EFE" w:rsidRPr="00071916" w:rsidRDefault="002C0EFE" w:rsidP="00E07C94">
            <w:pPr>
              <w:rPr>
                <w:rFonts w:ascii="Arial" w:eastAsia="Times New Roman" w:hAnsi="Arial" w:cs="Arial"/>
                <w:sz w:val="16"/>
                <w:szCs w:val="16"/>
                <w:lang w:val="en-GB" w:eastAsia="en-GB"/>
              </w:rPr>
            </w:pPr>
            <w:r w:rsidRPr="00071916">
              <w:rPr>
                <w:rFonts w:ascii="Arial" w:eastAsia="Times New Roman" w:hAnsi="Arial" w:cs="Arial"/>
                <w:sz w:val="16"/>
                <w:szCs w:val="16"/>
                <w:lang w:val="en-GB" w:eastAsia="en-GB"/>
              </w:rPr>
              <w:t>use of medical products and technologies developed and their national and/or regional implementation advocated and supported.</w:t>
            </w:r>
            <w:r w:rsidRPr="00071916">
              <w:rPr>
                <w:rFonts w:ascii="Arial" w:eastAsia="Times New Roman" w:hAnsi="Arial" w:cs="Arial"/>
                <w:sz w:val="16"/>
                <w:szCs w:val="16"/>
                <w:lang w:val="en-GB" w:eastAsia="en-GB"/>
              </w:rPr>
              <w:tab/>
            </w:r>
            <w:r w:rsidRPr="00071916">
              <w:rPr>
                <w:rFonts w:ascii="Arial" w:hAnsi="Arial" w:cs="Arial"/>
                <w:b/>
                <w:noProof/>
                <w:sz w:val="16"/>
                <w:szCs w:val="16"/>
                <w:lang w:val="en-US"/>
              </w:rPr>
              <w:t xml:space="preserve">     </w:t>
            </w:r>
          </w:p>
        </w:tc>
      </w:tr>
      <w:tr w:rsidR="002C0EFE" w:rsidRPr="0053239D" w:rsidTr="00E07C94">
        <w:trPr>
          <w:trHeight w:val="1980"/>
          <w:tblHeader/>
        </w:trPr>
        <w:tc>
          <w:tcPr>
            <w:tcW w:w="10051" w:type="dxa"/>
            <w:tcBorders>
              <w:top w:val="double" w:sz="4" w:space="0" w:color="auto"/>
              <w:left w:val="double" w:sz="4" w:space="0" w:color="auto"/>
              <w:right w:val="double" w:sz="4" w:space="0" w:color="auto"/>
            </w:tcBorders>
          </w:tcPr>
          <w:p w:rsidR="002C0EFE" w:rsidRPr="00071916" w:rsidRDefault="002C0EFE" w:rsidP="00E07C94">
            <w:pPr>
              <w:spacing w:before="60" w:after="60"/>
              <w:ind w:left="223" w:hanging="223"/>
              <w:rPr>
                <w:rFonts w:ascii="Arial" w:hAnsi="Arial" w:cs="Arial"/>
                <w:b/>
                <w:sz w:val="16"/>
                <w:szCs w:val="16"/>
                <w:lang w:val="en-US"/>
              </w:rPr>
            </w:pPr>
            <w:r w:rsidRPr="00071916">
              <w:rPr>
                <w:rFonts w:ascii="Arial" w:hAnsi="Arial" w:cs="Arial"/>
                <w:b/>
                <w:sz w:val="16"/>
                <w:szCs w:val="16"/>
                <w:lang w:val="en-US"/>
              </w:rPr>
              <w:t>Activity 3 - brief project description and date of completion or, as appropriate, indicate whether it is continuing or a recurring activity (e.g., an annual event):</w:t>
            </w:r>
          </w:p>
          <w:p w:rsidR="002C0EFE" w:rsidRPr="00071916" w:rsidRDefault="002C0EFE" w:rsidP="00E07C94">
            <w:pPr>
              <w:spacing w:before="40" w:after="40"/>
              <w:ind w:left="223" w:hanging="223"/>
              <w:rPr>
                <w:rFonts w:ascii="Arial" w:eastAsia="Times New Roman" w:hAnsi="Arial" w:cs="Arial"/>
                <w:sz w:val="16"/>
                <w:szCs w:val="16"/>
                <w:lang w:val="en-GB" w:eastAsia="en-GB"/>
              </w:rPr>
            </w:pPr>
          </w:p>
          <w:p w:rsidR="002C0EFE" w:rsidRPr="00071916" w:rsidRDefault="002C0EFE" w:rsidP="00071916">
            <w:pPr>
              <w:spacing w:before="40" w:after="40"/>
              <w:ind w:left="223" w:right="1750" w:hanging="223"/>
              <w:rPr>
                <w:rFonts w:ascii="Arial" w:eastAsia="Times New Roman" w:hAnsi="Arial" w:cs="Arial"/>
                <w:b/>
                <w:sz w:val="16"/>
                <w:szCs w:val="16"/>
                <w:lang w:val="en-GB" w:eastAsia="en-GB"/>
              </w:rPr>
            </w:pPr>
            <w:r w:rsidRPr="00071916">
              <w:rPr>
                <w:rFonts w:ascii="Arial" w:eastAsia="Times New Roman" w:hAnsi="Arial" w:cs="Arial"/>
                <w:b/>
                <w:sz w:val="16"/>
                <w:szCs w:val="16"/>
                <w:lang w:val="en-GB" w:eastAsia="en-GB"/>
              </w:rPr>
              <w:t>Hospital structures</w:t>
            </w:r>
          </w:p>
          <w:p w:rsidR="002C0EFE" w:rsidRPr="00071916" w:rsidRDefault="002C0EFE" w:rsidP="00E07C94">
            <w:pPr>
              <w:spacing w:before="40" w:after="40"/>
              <w:ind w:left="223" w:hanging="223"/>
              <w:rPr>
                <w:rFonts w:ascii="Arial" w:eastAsia="Times New Roman" w:hAnsi="Arial" w:cs="Arial"/>
                <w:sz w:val="16"/>
                <w:szCs w:val="16"/>
                <w:lang w:val="en-GB" w:eastAsia="en-GB"/>
              </w:rPr>
            </w:pPr>
            <w:r w:rsidRPr="00071916">
              <w:rPr>
                <w:rFonts w:ascii="Arial" w:eastAsia="Times New Roman" w:hAnsi="Arial" w:cs="Arial"/>
                <w:sz w:val="16"/>
                <w:szCs w:val="16"/>
                <w:lang w:val="en-GB" w:eastAsia="en-GB"/>
              </w:rPr>
              <w:t>Organize architecture plans of the wards and “technical medical” departments, such as intensive care, operation theatres, X-rays, emergency, delivery rooms, etc.</w:t>
            </w:r>
          </w:p>
          <w:p w:rsidR="002C0EFE" w:rsidRPr="00071916" w:rsidRDefault="002C0EFE" w:rsidP="00E07C94">
            <w:pPr>
              <w:spacing w:before="40" w:after="40"/>
              <w:ind w:left="223" w:hanging="223"/>
              <w:rPr>
                <w:rFonts w:ascii="Arial" w:eastAsia="Times New Roman" w:hAnsi="Arial" w:cs="Arial"/>
                <w:sz w:val="16"/>
                <w:szCs w:val="16"/>
                <w:lang w:val="en-GB" w:eastAsia="en-GB"/>
              </w:rPr>
            </w:pPr>
            <w:r w:rsidRPr="00071916">
              <w:rPr>
                <w:rFonts w:ascii="Arial" w:eastAsia="Times New Roman" w:hAnsi="Arial" w:cs="Arial"/>
                <w:sz w:val="16"/>
                <w:szCs w:val="16"/>
                <w:lang w:val="en-GB" w:eastAsia="en-GB"/>
              </w:rPr>
              <w:t>IFHE can provide a general “ideal plan”. IFHE also has existing plans.</w:t>
            </w:r>
          </w:p>
          <w:p w:rsidR="002C0EFE" w:rsidRPr="00071916" w:rsidRDefault="002C0EFE" w:rsidP="00E07C94">
            <w:pPr>
              <w:spacing w:before="40" w:after="40"/>
              <w:ind w:left="223" w:hanging="223"/>
              <w:rPr>
                <w:rFonts w:ascii="Arial" w:eastAsia="Times New Roman" w:hAnsi="Arial" w:cs="Arial"/>
                <w:sz w:val="16"/>
                <w:szCs w:val="16"/>
                <w:lang w:val="en-GB" w:eastAsia="en-GB"/>
              </w:rPr>
            </w:pPr>
          </w:p>
          <w:p w:rsidR="002C0EFE" w:rsidRPr="00071916" w:rsidRDefault="002C0EFE" w:rsidP="00E07C94">
            <w:pPr>
              <w:spacing w:before="40" w:after="40"/>
              <w:ind w:left="223" w:hanging="223"/>
              <w:rPr>
                <w:rFonts w:ascii="Arial" w:eastAsia="Times New Roman" w:hAnsi="Arial" w:cs="Arial"/>
                <w:sz w:val="16"/>
                <w:szCs w:val="16"/>
                <w:lang w:val="en-GB" w:eastAsia="en-GB"/>
              </w:rPr>
            </w:pPr>
          </w:p>
          <w:p w:rsidR="002C0EFE" w:rsidRPr="00071916" w:rsidRDefault="002C0EFE" w:rsidP="00E07C94">
            <w:pPr>
              <w:spacing w:before="40" w:after="40"/>
              <w:ind w:left="223" w:hanging="223"/>
              <w:rPr>
                <w:rFonts w:ascii="Arial" w:hAnsi="Arial" w:cs="Arial"/>
                <w:bCs/>
                <w:spacing w:val="-4"/>
                <w:sz w:val="16"/>
                <w:szCs w:val="16"/>
                <w:lang w:val="en-US"/>
              </w:rPr>
            </w:pPr>
            <w:r w:rsidRPr="00071916">
              <w:rPr>
                <w:rFonts w:ascii="Arial" w:hAnsi="Arial" w:cs="Arial"/>
                <w:b/>
                <w:spacing w:val="-4"/>
                <w:sz w:val="16"/>
                <w:szCs w:val="16"/>
                <w:lang w:val="en-US"/>
              </w:rPr>
              <w:t>If different from DTO(s) referred to on page 1, please provide the name of WHO staff and department with whom agreed</w:t>
            </w:r>
            <w:r w:rsidRPr="00071916">
              <w:rPr>
                <w:rFonts w:ascii="Arial" w:hAnsi="Arial" w:cs="Arial"/>
                <w:bCs/>
                <w:spacing w:val="-4"/>
                <w:sz w:val="16"/>
                <w:szCs w:val="16"/>
                <w:lang w:val="en-US"/>
              </w:rPr>
              <w:t>:</w:t>
            </w:r>
          </w:p>
          <w:p w:rsidR="002C0EFE" w:rsidRPr="00071916" w:rsidRDefault="002C0EFE" w:rsidP="00E07C94">
            <w:pPr>
              <w:spacing w:before="40" w:after="40"/>
              <w:ind w:left="223" w:hanging="223"/>
              <w:rPr>
                <w:rFonts w:ascii="Arial" w:hAnsi="Arial" w:cs="Arial"/>
                <w:bCs/>
                <w:spacing w:val="-4"/>
                <w:sz w:val="16"/>
                <w:szCs w:val="16"/>
                <w:lang w:val="en-US"/>
              </w:rPr>
            </w:pPr>
            <w:r w:rsidRPr="00071916">
              <w:rPr>
                <w:rFonts w:ascii="Arial" w:hAnsi="Arial" w:cs="Arial"/>
                <w:bCs/>
                <w:noProof/>
                <w:spacing w:val="-4"/>
                <w:sz w:val="16"/>
                <w:szCs w:val="16"/>
                <w:lang w:val="en-US"/>
              </w:rPr>
              <w:t xml:space="preserve">     </w:t>
            </w:r>
          </w:p>
        </w:tc>
      </w:tr>
    </w:tbl>
    <w:p w:rsidR="004F681B" w:rsidRPr="00071916" w:rsidRDefault="004F681B">
      <w:pPr>
        <w:rPr>
          <w:rFonts w:ascii="Arial" w:hAnsi="Arial" w:cs="Arial"/>
          <w:b/>
          <w:sz w:val="16"/>
          <w:szCs w:val="16"/>
          <w:u w:val="single"/>
          <w:lang w:val="en-US"/>
        </w:rPr>
      </w:pPr>
    </w:p>
    <w:p w:rsidR="002C0EFE" w:rsidRPr="00071916" w:rsidRDefault="002C0EFE">
      <w:pPr>
        <w:rPr>
          <w:rFonts w:ascii="Arial" w:hAnsi="Arial" w:cs="Arial"/>
          <w:b/>
          <w:sz w:val="16"/>
          <w:szCs w:val="16"/>
          <w:u w:val="single"/>
          <w:lang w:val="en-US"/>
        </w:rPr>
      </w:pPr>
    </w:p>
    <w:p w:rsidR="002C0EFE" w:rsidRPr="00071916" w:rsidRDefault="002C0EFE">
      <w:pPr>
        <w:rPr>
          <w:rFonts w:ascii="Arial" w:hAnsi="Arial" w:cs="Arial"/>
          <w:b/>
          <w:sz w:val="16"/>
          <w:szCs w:val="16"/>
          <w:u w:val="single"/>
          <w:lang w:val="en-US"/>
        </w:rPr>
      </w:pPr>
    </w:p>
    <w:p w:rsidR="002C0EFE" w:rsidRPr="00071916" w:rsidRDefault="002C0EFE">
      <w:pPr>
        <w:rPr>
          <w:rFonts w:ascii="Arial" w:hAnsi="Arial" w:cs="Arial"/>
          <w:b/>
          <w:sz w:val="16"/>
          <w:szCs w:val="16"/>
          <w:u w:val="single"/>
          <w:lang w:val="en-US"/>
        </w:rPr>
      </w:pPr>
    </w:p>
    <w:tbl>
      <w:tblPr>
        <w:tblW w:w="10051" w:type="dxa"/>
        <w:tblInd w:w="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051"/>
      </w:tblGrid>
      <w:tr w:rsidR="002C0EFE" w:rsidRPr="0053239D" w:rsidTr="00E07C94">
        <w:trPr>
          <w:tblHeader/>
        </w:trPr>
        <w:tc>
          <w:tcPr>
            <w:tcW w:w="10051" w:type="dxa"/>
            <w:tcBorders>
              <w:top w:val="double" w:sz="4" w:space="0" w:color="auto"/>
              <w:left w:val="double" w:sz="4" w:space="0" w:color="auto"/>
              <w:right w:val="double" w:sz="4" w:space="0" w:color="auto"/>
            </w:tcBorders>
          </w:tcPr>
          <w:p w:rsidR="002C0EFE" w:rsidRPr="00071916" w:rsidRDefault="002C0EFE" w:rsidP="00E07C94">
            <w:pPr>
              <w:spacing w:before="60" w:after="60"/>
              <w:ind w:left="223" w:hanging="240"/>
              <w:rPr>
                <w:rFonts w:ascii="Arial" w:hAnsi="Arial" w:cs="Arial"/>
                <w:b/>
                <w:sz w:val="16"/>
                <w:szCs w:val="16"/>
                <w:lang w:val="en-US"/>
              </w:rPr>
            </w:pPr>
            <w:r w:rsidRPr="00071916">
              <w:rPr>
                <w:rFonts w:ascii="Arial" w:hAnsi="Arial" w:cs="Arial"/>
                <w:b/>
                <w:sz w:val="16"/>
                <w:szCs w:val="16"/>
                <w:lang w:val="en-US"/>
              </w:rPr>
              <w:t>WHO Organization-Wide Expected Result(s):</w:t>
            </w:r>
          </w:p>
          <w:p w:rsidR="002C0EFE" w:rsidRPr="00071916" w:rsidRDefault="002C0EFE" w:rsidP="00E07C94">
            <w:pPr>
              <w:autoSpaceDE w:val="0"/>
              <w:autoSpaceDN w:val="0"/>
              <w:adjustRightInd w:val="0"/>
              <w:rPr>
                <w:rFonts w:ascii="Arial" w:hAnsi="Arial" w:cs="Arial"/>
                <w:sz w:val="16"/>
                <w:szCs w:val="16"/>
                <w:lang w:val="en-US"/>
              </w:rPr>
            </w:pPr>
            <w:r w:rsidRPr="00071916">
              <w:rPr>
                <w:rFonts w:ascii="Arial" w:hAnsi="Arial" w:cs="Arial"/>
                <w:sz w:val="16"/>
                <w:szCs w:val="16"/>
                <w:lang w:val="en-US"/>
              </w:rPr>
              <w:t>OWER 8.1:  Evidence-based assessments made, and norms and standards formulated and updated on major environmental hazards to health (e.g., poor air quality, chemical substances, electromagnetic fields, radon, poor-quality drinking-water and wastewater reuse).</w:t>
            </w:r>
          </w:p>
        </w:tc>
      </w:tr>
      <w:tr w:rsidR="002C0EFE" w:rsidRPr="0053239D" w:rsidTr="00E07C94">
        <w:trPr>
          <w:trHeight w:val="1980"/>
          <w:tblHeader/>
        </w:trPr>
        <w:tc>
          <w:tcPr>
            <w:tcW w:w="10051" w:type="dxa"/>
            <w:tcBorders>
              <w:top w:val="double" w:sz="4" w:space="0" w:color="auto"/>
              <w:left w:val="double" w:sz="4" w:space="0" w:color="auto"/>
              <w:right w:val="double" w:sz="4" w:space="0" w:color="auto"/>
            </w:tcBorders>
          </w:tcPr>
          <w:p w:rsidR="002C0EFE" w:rsidRPr="00071916" w:rsidRDefault="002C0EFE" w:rsidP="00E07C94">
            <w:pPr>
              <w:spacing w:before="60" w:after="60"/>
              <w:ind w:left="223" w:hanging="240"/>
              <w:rPr>
                <w:rFonts w:ascii="Arial" w:hAnsi="Arial" w:cs="Arial"/>
                <w:b/>
                <w:sz w:val="16"/>
                <w:szCs w:val="16"/>
                <w:lang w:val="en-US"/>
              </w:rPr>
            </w:pPr>
            <w:r w:rsidRPr="00071916">
              <w:rPr>
                <w:rFonts w:ascii="Arial" w:hAnsi="Arial" w:cs="Arial"/>
                <w:b/>
                <w:sz w:val="16"/>
                <w:szCs w:val="16"/>
                <w:lang w:val="en-US"/>
              </w:rPr>
              <w:t xml:space="preserve">Activity 4 - brief project description and date of completion or, as appropriate, indicate whether it is continuing or a recurring activity (e.g., an annual event): </w:t>
            </w:r>
          </w:p>
          <w:p w:rsidR="002C0EFE" w:rsidRPr="00071916" w:rsidRDefault="002C0EFE" w:rsidP="00E07C94">
            <w:pPr>
              <w:spacing w:before="60" w:after="60"/>
              <w:ind w:left="223" w:hanging="240"/>
              <w:rPr>
                <w:rFonts w:ascii="Arial" w:hAnsi="Arial" w:cs="Arial"/>
                <w:bCs/>
                <w:noProof/>
                <w:spacing w:val="-4"/>
                <w:sz w:val="16"/>
                <w:szCs w:val="16"/>
                <w:lang w:val="en-US"/>
              </w:rPr>
            </w:pPr>
          </w:p>
          <w:p w:rsidR="002C0EFE" w:rsidRPr="00071916" w:rsidRDefault="002C0EFE" w:rsidP="00E07C94">
            <w:pPr>
              <w:spacing w:before="60" w:after="60"/>
              <w:ind w:left="223" w:hanging="240"/>
              <w:rPr>
                <w:rFonts w:ascii="Arial" w:hAnsi="Arial" w:cs="Arial"/>
                <w:b/>
                <w:bCs/>
                <w:noProof/>
                <w:spacing w:val="-4"/>
                <w:sz w:val="16"/>
                <w:szCs w:val="16"/>
                <w:lang w:val="en-US"/>
              </w:rPr>
            </w:pPr>
            <w:r w:rsidRPr="00071916">
              <w:rPr>
                <w:rFonts w:ascii="Arial" w:hAnsi="Arial" w:cs="Arial"/>
                <w:b/>
                <w:bCs/>
                <w:noProof/>
                <w:spacing w:val="-4"/>
                <w:sz w:val="16"/>
                <w:szCs w:val="16"/>
                <w:lang w:val="en-US"/>
              </w:rPr>
              <w:t>Energy concepts</w:t>
            </w:r>
          </w:p>
          <w:p w:rsidR="002C0EFE" w:rsidRPr="00071916" w:rsidRDefault="002C0EFE" w:rsidP="00E07C94">
            <w:pPr>
              <w:spacing w:before="60" w:after="60"/>
              <w:ind w:left="223" w:hanging="240"/>
              <w:rPr>
                <w:rFonts w:ascii="Arial" w:hAnsi="Arial" w:cs="Arial"/>
                <w:bCs/>
                <w:noProof/>
                <w:spacing w:val="-4"/>
                <w:sz w:val="16"/>
                <w:szCs w:val="16"/>
                <w:lang w:val="en-US"/>
              </w:rPr>
            </w:pPr>
            <w:r w:rsidRPr="00071916">
              <w:rPr>
                <w:rFonts w:ascii="Arial" w:hAnsi="Arial" w:cs="Arial"/>
                <w:bCs/>
                <w:noProof/>
                <w:spacing w:val="-4"/>
                <w:sz w:val="16"/>
                <w:szCs w:val="16"/>
                <w:lang w:val="en-US"/>
              </w:rPr>
              <w:t>The IFHE European branch is working on a document about how to decrease energy consuption and the differnent types of energy sources that can be used (natural/conventional). A “quick check list” for existing buildings will be implemented. IHFE will work on document about how to start up an energy concept.</w:t>
            </w:r>
          </w:p>
          <w:p w:rsidR="002C0EFE" w:rsidRPr="00071916" w:rsidRDefault="002C0EFE" w:rsidP="00E07C94">
            <w:pPr>
              <w:spacing w:before="60" w:after="60"/>
              <w:ind w:left="223" w:hanging="240"/>
              <w:rPr>
                <w:rFonts w:ascii="Arial" w:hAnsi="Arial" w:cs="Arial"/>
                <w:bCs/>
                <w:noProof/>
                <w:spacing w:val="-4"/>
                <w:sz w:val="16"/>
                <w:szCs w:val="16"/>
                <w:lang w:val="en-US"/>
              </w:rPr>
            </w:pPr>
          </w:p>
          <w:p w:rsidR="002C0EFE" w:rsidRPr="00071916" w:rsidRDefault="002C0EFE" w:rsidP="00E07C94">
            <w:pPr>
              <w:spacing w:before="60" w:after="60"/>
              <w:ind w:left="223" w:hanging="240"/>
              <w:rPr>
                <w:rFonts w:ascii="Arial" w:hAnsi="Arial" w:cs="Arial"/>
                <w:bCs/>
                <w:noProof/>
                <w:spacing w:val="-4"/>
                <w:sz w:val="16"/>
                <w:szCs w:val="16"/>
                <w:lang w:val="en-US"/>
              </w:rPr>
            </w:pPr>
          </w:p>
          <w:p w:rsidR="002C0EFE" w:rsidRPr="00071916" w:rsidRDefault="002C0EFE" w:rsidP="00E07C94">
            <w:pPr>
              <w:spacing w:before="40" w:after="40"/>
              <w:ind w:left="223" w:hanging="223"/>
              <w:rPr>
                <w:rFonts w:ascii="Arial" w:hAnsi="Arial" w:cs="Arial"/>
                <w:b/>
                <w:spacing w:val="-4"/>
                <w:sz w:val="16"/>
                <w:szCs w:val="16"/>
                <w:lang w:val="en-US"/>
              </w:rPr>
            </w:pPr>
          </w:p>
          <w:p w:rsidR="002C0EFE" w:rsidRPr="00071916" w:rsidRDefault="002C0EFE" w:rsidP="00E07C94">
            <w:pPr>
              <w:spacing w:before="40" w:after="40"/>
              <w:ind w:left="223" w:hanging="223"/>
              <w:rPr>
                <w:rFonts w:ascii="Arial" w:hAnsi="Arial" w:cs="Arial"/>
                <w:bCs/>
                <w:spacing w:val="-4"/>
                <w:sz w:val="16"/>
                <w:szCs w:val="16"/>
                <w:lang w:val="en-US"/>
              </w:rPr>
            </w:pPr>
            <w:r w:rsidRPr="00071916">
              <w:rPr>
                <w:rFonts w:ascii="Arial" w:hAnsi="Arial" w:cs="Arial"/>
                <w:b/>
                <w:spacing w:val="-4"/>
                <w:sz w:val="16"/>
                <w:szCs w:val="16"/>
                <w:lang w:val="en-US"/>
              </w:rPr>
              <w:t>If different from DTO(s) referred to on page 1, please provide the name of WHO staff and department with whom agreed</w:t>
            </w:r>
            <w:r w:rsidRPr="00071916">
              <w:rPr>
                <w:rFonts w:ascii="Arial" w:hAnsi="Arial" w:cs="Arial"/>
                <w:bCs/>
                <w:spacing w:val="-4"/>
                <w:sz w:val="16"/>
                <w:szCs w:val="16"/>
                <w:lang w:val="en-US"/>
              </w:rPr>
              <w:t>:</w:t>
            </w:r>
          </w:p>
          <w:p w:rsidR="002C0EFE" w:rsidRPr="00071916" w:rsidRDefault="002C0EFE" w:rsidP="00E07C94">
            <w:pPr>
              <w:spacing w:before="40" w:after="40"/>
              <w:ind w:left="223" w:hanging="223"/>
              <w:rPr>
                <w:rFonts w:ascii="Arial" w:hAnsi="Arial" w:cs="Arial"/>
                <w:bCs/>
                <w:spacing w:val="-4"/>
                <w:sz w:val="16"/>
                <w:szCs w:val="16"/>
                <w:lang w:val="en-US"/>
              </w:rPr>
            </w:pPr>
            <w:r w:rsidRPr="00071916">
              <w:rPr>
                <w:rFonts w:ascii="Arial" w:hAnsi="Arial" w:cs="Arial"/>
                <w:bCs/>
                <w:noProof/>
                <w:spacing w:val="-4"/>
                <w:sz w:val="16"/>
                <w:szCs w:val="16"/>
                <w:lang w:val="en-US"/>
              </w:rPr>
              <w:t xml:space="preserve">     </w:t>
            </w:r>
          </w:p>
        </w:tc>
      </w:tr>
    </w:tbl>
    <w:p w:rsidR="002C0EFE" w:rsidRPr="00071916" w:rsidRDefault="002C0EFE">
      <w:pPr>
        <w:rPr>
          <w:rFonts w:ascii="Arial" w:hAnsi="Arial" w:cs="Arial"/>
          <w:b/>
          <w:sz w:val="16"/>
          <w:szCs w:val="16"/>
          <w:u w:val="single"/>
          <w:lang w:val="en-US"/>
        </w:rPr>
      </w:pPr>
    </w:p>
    <w:p w:rsidR="002C0EFE" w:rsidRPr="00071916" w:rsidRDefault="002C0EFE">
      <w:pPr>
        <w:rPr>
          <w:rFonts w:ascii="Arial" w:hAnsi="Arial" w:cs="Arial"/>
          <w:b/>
          <w:sz w:val="16"/>
          <w:szCs w:val="16"/>
          <w:u w:val="single"/>
          <w:lang w:val="en-US"/>
        </w:rPr>
      </w:pPr>
    </w:p>
    <w:tbl>
      <w:tblPr>
        <w:tblW w:w="10051" w:type="dxa"/>
        <w:tblInd w:w="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051"/>
      </w:tblGrid>
      <w:tr w:rsidR="002C0EFE" w:rsidRPr="0053239D" w:rsidTr="00E07C94">
        <w:trPr>
          <w:tblHeader/>
        </w:trPr>
        <w:tc>
          <w:tcPr>
            <w:tcW w:w="10051" w:type="dxa"/>
            <w:tcBorders>
              <w:top w:val="double" w:sz="4" w:space="0" w:color="auto"/>
              <w:left w:val="double" w:sz="4" w:space="0" w:color="auto"/>
              <w:right w:val="double" w:sz="4" w:space="0" w:color="auto"/>
            </w:tcBorders>
          </w:tcPr>
          <w:p w:rsidR="002C0EFE" w:rsidRPr="00071916" w:rsidRDefault="002C0EFE" w:rsidP="00E07C94">
            <w:pPr>
              <w:spacing w:before="60" w:after="60"/>
              <w:ind w:left="223" w:hanging="240"/>
              <w:rPr>
                <w:rFonts w:ascii="Arial" w:hAnsi="Arial" w:cs="Arial"/>
                <w:b/>
                <w:spacing w:val="-4"/>
                <w:sz w:val="16"/>
                <w:szCs w:val="16"/>
                <w:lang w:val="en-US"/>
              </w:rPr>
            </w:pPr>
            <w:r w:rsidRPr="00071916">
              <w:rPr>
                <w:rFonts w:ascii="Arial" w:hAnsi="Arial" w:cs="Arial"/>
                <w:b/>
                <w:spacing w:val="-4"/>
                <w:sz w:val="16"/>
                <w:szCs w:val="16"/>
                <w:lang w:val="en-US"/>
              </w:rPr>
              <w:t>WHO Organization-Wide Expected Result(s):</w:t>
            </w:r>
          </w:p>
          <w:p w:rsidR="002C0EFE" w:rsidRPr="00071916" w:rsidRDefault="002C0EFE" w:rsidP="00E07C94">
            <w:pPr>
              <w:spacing w:before="40" w:after="40"/>
              <w:ind w:left="463" w:hanging="463"/>
              <w:jc w:val="both"/>
              <w:rPr>
                <w:rFonts w:ascii="Arial" w:hAnsi="Arial" w:cs="Arial"/>
                <w:spacing w:val="-4"/>
                <w:sz w:val="16"/>
                <w:szCs w:val="16"/>
                <w:lang w:val="en-US"/>
              </w:rPr>
            </w:pPr>
            <w:r w:rsidRPr="00071916">
              <w:rPr>
                <w:rFonts w:ascii="Arial" w:hAnsi="Arial" w:cs="Arial"/>
                <w:spacing w:val="-4"/>
                <w:sz w:val="16"/>
                <w:szCs w:val="16"/>
                <w:lang w:val="en-US"/>
              </w:rPr>
              <w:t>OWER 8.1.: Evidence-based assessments made, and norms and guidance formulated and updated on major environmental hazards to health; technical support provided for the implementation of international environmental agreements and for monitoring progress towards achievement of the MDGs.</w:t>
            </w:r>
          </w:p>
          <w:p w:rsidR="002C0EFE" w:rsidRPr="00071916" w:rsidRDefault="002C0EFE" w:rsidP="00E07C94">
            <w:pPr>
              <w:spacing w:before="60" w:after="60"/>
              <w:ind w:left="223" w:hanging="240"/>
              <w:rPr>
                <w:rFonts w:ascii="Arial" w:hAnsi="Arial" w:cs="Arial"/>
                <w:b/>
                <w:spacing w:val="-4"/>
                <w:sz w:val="16"/>
                <w:szCs w:val="16"/>
                <w:lang w:val="en-US"/>
              </w:rPr>
            </w:pPr>
          </w:p>
        </w:tc>
      </w:tr>
      <w:tr w:rsidR="002C0EFE" w:rsidRPr="0053239D" w:rsidTr="00E07C94">
        <w:trPr>
          <w:trHeight w:val="1980"/>
          <w:tblHeader/>
        </w:trPr>
        <w:tc>
          <w:tcPr>
            <w:tcW w:w="10051" w:type="dxa"/>
            <w:tcBorders>
              <w:top w:val="double" w:sz="4" w:space="0" w:color="auto"/>
              <w:left w:val="double" w:sz="4" w:space="0" w:color="auto"/>
              <w:right w:val="double" w:sz="4" w:space="0" w:color="auto"/>
            </w:tcBorders>
          </w:tcPr>
          <w:p w:rsidR="002C0EFE" w:rsidRPr="00071916" w:rsidRDefault="002C0EFE" w:rsidP="00E07C94">
            <w:pPr>
              <w:spacing w:before="60" w:after="60"/>
              <w:ind w:left="223" w:hanging="240"/>
              <w:rPr>
                <w:rFonts w:ascii="Arial" w:hAnsi="Arial" w:cs="Arial"/>
                <w:b/>
                <w:spacing w:val="-4"/>
                <w:sz w:val="16"/>
                <w:szCs w:val="16"/>
                <w:lang w:val="en-US"/>
              </w:rPr>
            </w:pPr>
            <w:r w:rsidRPr="00071916">
              <w:rPr>
                <w:rFonts w:ascii="Arial" w:hAnsi="Arial" w:cs="Arial"/>
                <w:b/>
                <w:spacing w:val="-4"/>
                <w:sz w:val="16"/>
                <w:szCs w:val="16"/>
                <w:lang w:val="en-US"/>
              </w:rPr>
              <w:t xml:space="preserve">Activity 5 - brief project description and date of completion or, as appropriate, indicate whether it is continuing or a recurring activity (e.g., an annual event): </w:t>
            </w:r>
          </w:p>
          <w:p w:rsidR="002C0EFE" w:rsidRPr="00071916" w:rsidRDefault="002C0EFE" w:rsidP="00E07C94">
            <w:pPr>
              <w:spacing w:before="60" w:after="60"/>
              <w:ind w:left="223" w:hanging="240"/>
              <w:rPr>
                <w:rFonts w:ascii="Arial" w:hAnsi="Arial" w:cs="Arial"/>
                <w:b/>
                <w:spacing w:val="-4"/>
                <w:sz w:val="16"/>
                <w:szCs w:val="16"/>
                <w:lang w:val="en-US"/>
              </w:rPr>
            </w:pPr>
          </w:p>
          <w:p w:rsidR="002C0EFE" w:rsidRPr="00071916" w:rsidRDefault="002C0EFE" w:rsidP="00E07C94">
            <w:pPr>
              <w:spacing w:before="60" w:after="60"/>
              <w:ind w:left="223" w:hanging="240"/>
              <w:rPr>
                <w:rFonts w:ascii="Arial" w:hAnsi="Arial" w:cs="Arial"/>
                <w:b/>
                <w:bCs/>
                <w:noProof/>
                <w:spacing w:val="-4"/>
                <w:sz w:val="16"/>
                <w:szCs w:val="16"/>
                <w:lang w:val="en-US"/>
              </w:rPr>
            </w:pPr>
            <w:r w:rsidRPr="00071916">
              <w:rPr>
                <w:rFonts w:ascii="Arial" w:hAnsi="Arial" w:cs="Arial"/>
                <w:b/>
                <w:bCs/>
                <w:noProof/>
                <w:spacing w:val="-4"/>
                <w:sz w:val="16"/>
                <w:szCs w:val="16"/>
                <w:lang w:val="en-US"/>
              </w:rPr>
              <w:t>General patient safety and engineering facility</w:t>
            </w:r>
          </w:p>
          <w:p w:rsidR="002C0EFE" w:rsidRPr="00071916" w:rsidRDefault="002C0EFE" w:rsidP="00E07C94">
            <w:pPr>
              <w:spacing w:before="60" w:after="60"/>
              <w:ind w:left="223" w:hanging="240"/>
              <w:rPr>
                <w:rFonts w:ascii="Arial" w:hAnsi="Arial" w:cs="Arial"/>
                <w:bCs/>
                <w:noProof/>
                <w:spacing w:val="-4"/>
                <w:sz w:val="16"/>
                <w:szCs w:val="16"/>
                <w:lang w:val="en-US"/>
              </w:rPr>
            </w:pPr>
            <w:r w:rsidRPr="00071916">
              <w:rPr>
                <w:rFonts w:ascii="Arial" w:hAnsi="Arial" w:cs="Arial"/>
                <w:bCs/>
                <w:noProof/>
                <w:spacing w:val="-4"/>
                <w:sz w:val="16"/>
                <w:szCs w:val="16"/>
                <w:lang w:val="en-US"/>
              </w:rPr>
              <w:t>IFHE will advice about patient safety items: electrical safety, nuclear safety, apparatus safety, room cleaning, water quiality, air quiality, desinfection systems, etc.</w:t>
            </w:r>
          </w:p>
          <w:p w:rsidR="002C0EFE" w:rsidRPr="00071916" w:rsidRDefault="002C0EFE" w:rsidP="00E07C94">
            <w:pPr>
              <w:spacing w:before="60" w:after="60"/>
              <w:ind w:left="223" w:hanging="240"/>
              <w:rPr>
                <w:rFonts w:ascii="Arial" w:hAnsi="Arial" w:cs="Arial"/>
                <w:bCs/>
                <w:noProof/>
                <w:spacing w:val="-4"/>
                <w:sz w:val="16"/>
                <w:szCs w:val="16"/>
                <w:lang w:val="en-US"/>
              </w:rPr>
            </w:pPr>
          </w:p>
          <w:p w:rsidR="002C0EFE" w:rsidRPr="00071916" w:rsidRDefault="002C0EFE" w:rsidP="00E07C94">
            <w:pPr>
              <w:spacing w:before="40" w:after="40"/>
              <w:ind w:left="223" w:hanging="223"/>
              <w:rPr>
                <w:rFonts w:ascii="Arial" w:hAnsi="Arial" w:cs="Arial"/>
                <w:b/>
                <w:spacing w:val="-4"/>
                <w:sz w:val="16"/>
                <w:szCs w:val="16"/>
                <w:lang w:val="en-US"/>
              </w:rPr>
            </w:pPr>
          </w:p>
          <w:p w:rsidR="002C0EFE" w:rsidRPr="00071916" w:rsidRDefault="002C0EFE" w:rsidP="00E07C94">
            <w:pPr>
              <w:spacing w:before="40" w:after="40"/>
              <w:ind w:left="223" w:hanging="223"/>
              <w:rPr>
                <w:rFonts w:ascii="Arial" w:hAnsi="Arial" w:cs="Arial"/>
                <w:bCs/>
                <w:spacing w:val="-4"/>
                <w:sz w:val="16"/>
                <w:szCs w:val="16"/>
                <w:lang w:val="en-US"/>
              </w:rPr>
            </w:pPr>
            <w:r w:rsidRPr="00071916">
              <w:rPr>
                <w:rFonts w:ascii="Arial" w:hAnsi="Arial" w:cs="Arial"/>
                <w:b/>
                <w:spacing w:val="-4"/>
                <w:sz w:val="16"/>
                <w:szCs w:val="16"/>
                <w:lang w:val="en-US"/>
              </w:rPr>
              <w:t>If different from DTO(s) referred to on page 1, please provide the name of WHO staff and department with whom agreed</w:t>
            </w:r>
            <w:r w:rsidRPr="00071916">
              <w:rPr>
                <w:rFonts w:ascii="Arial" w:hAnsi="Arial" w:cs="Arial"/>
                <w:bCs/>
                <w:spacing w:val="-4"/>
                <w:sz w:val="16"/>
                <w:szCs w:val="16"/>
                <w:lang w:val="en-US"/>
              </w:rPr>
              <w:t>:</w:t>
            </w:r>
          </w:p>
          <w:p w:rsidR="002C0EFE" w:rsidRPr="00071916" w:rsidRDefault="002C0EFE" w:rsidP="00E07C94">
            <w:pPr>
              <w:spacing w:before="60" w:after="60"/>
              <w:ind w:left="223" w:hanging="240"/>
              <w:rPr>
                <w:rFonts w:ascii="Arial" w:hAnsi="Arial" w:cs="Arial"/>
                <w:bCs/>
                <w:spacing w:val="-4"/>
                <w:sz w:val="16"/>
                <w:szCs w:val="16"/>
                <w:lang w:val="en-US"/>
              </w:rPr>
            </w:pPr>
          </w:p>
        </w:tc>
      </w:tr>
    </w:tbl>
    <w:p w:rsidR="002C0EFE" w:rsidRPr="00071916" w:rsidRDefault="002C0EFE">
      <w:pPr>
        <w:rPr>
          <w:rFonts w:ascii="Arial" w:hAnsi="Arial" w:cs="Arial"/>
          <w:b/>
          <w:sz w:val="16"/>
          <w:szCs w:val="16"/>
          <w:u w:val="single"/>
          <w:lang w:val="en-US"/>
        </w:rPr>
      </w:pPr>
    </w:p>
    <w:p w:rsidR="009F39AD" w:rsidRPr="00071916" w:rsidRDefault="009F39AD">
      <w:pPr>
        <w:rPr>
          <w:rFonts w:ascii="Arial" w:hAnsi="Arial" w:cs="Arial"/>
          <w:b/>
          <w:sz w:val="16"/>
          <w:szCs w:val="16"/>
          <w:u w:val="single"/>
          <w:lang w:val="en-US"/>
        </w:rPr>
      </w:pPr>
    </w:p>
    <w:p w:rsidR="00A921C7" w:rsidRPr="00071916" w:rsidRDefault="00A921C7">
      <w:pPr>
        <w:rPr>
          <w:rFonts w:ascii="Arial" w:hAnsi="Arial" w:cs="Arial"/>
          <w:b/>
          <w:sz w:val="16"/>
          <w:szCs w:val="16"/>
          <w:u w:val="single"/>
          <w:lang w:val="en-US"/>
        </w:rPr>
      </w:pPr>
    </w:p>
    <w:p w:rsidR="00A921C7" w:rsidRPr="00071916" w:rsidRDefault="00A921C7" w:rsidP="00A921C7">
      <w:pPr>
        <w:pStyle w:val="Lijstalinea"/>
        <w:numPr>
          <w:ilvl w:val="0"/>
          <w:numId w:val="2"/>
        </w:numPr>
        <w:rPr>
          <w:rFonts w:ascii="Arial" w:hAnsi="Arial" w:cs="Arial"/>
          <w:sz w:val="16"/>
          <w:szCs w:val="16"/>
          <w:lang w:val="en-US"/>
        </w:rPr>
      </w:pPr>
      <w:r w:rsidRPr="00071916">
        <w:rPr>
          <w:rFonts w:ascii="Arial" w:hAnsi="Arial" w:cs="Arial"/>
          <w:b/>
          <w:sz w:val="16"/>
          <w:szCs w:val="16"/>
          <w:lang w:val="en-US"/>
        </w:rPr>
        <w:t xml:space="preserve">   NGO CONSULTATION  : Geneva 18.10.20</w:t>
      </w:r>
      <w:r w:rsidRPr="00071916">
        <w:rPr>
          <w:rFonts w:ascii="Arial" w:hAnsi="Arial" w:cs="Arial"/>
          <w:sz w:val="16"/>
          <w:szCs w:val="16"/>
          <w:lang w:val="en-US"/>
        </w:rPr>
        <w:t xml:space="preserve">12  </w:t>
      </w:r>
    </w:p>
    <w:p w:rsidR="00A921C7" w:rsidRPr="00071916" w:rsidRDefault="00A921C7" w:rsidP="00A921C7">
      <w:pPr>
        <w:rPr>
          <w:rFonts w:ascii="Arial" w:hAnsi="Arial" w:cs="Arial"/>
          <w:b/>
          <w:sz w:val="16"/>
          <w:szCs w:val="16"/>
          <w:lang w:val="en-US"/>
        </w:rPr>
      </w:pPr>
      <w:r w:rsidRPr="00071916">
        <w:rPr>
          <w:rFonts w:ascii="Arial" w:hAnsi="Arial" w:cs="Arial"/>
          <w:b/>
          <w:sz w:val="16"/>
          <w:szCs w:val="16"/>
          <w:lang w:val="en-US"/>
        </w:rPr>
        <w:t xml:space="preserve">Consultation on issues to consider in the formulation of a policy on WHO engagement with </w:t>
      </w:r>
      <w:proofErr w:type="spellStart"/>
      <w:r w:rsidRPr="00071916">
        <w:rPr>
          <w:rFonts w:ascii="Arial" w:hAnsi="Arial" w:cs="Arial"/>
          <w:b/>
          <w:sz w:val="16"/>
          <w:szCs w:val="16"/>
          <w:lang w:val="en-US"/>
        </w:rPr>
        <w:t>non governmental</w:t>
      </w:r>
      <w:proofErr w:type="spellEnd"/>
      <w:r w:rsidRPr="00071916">
        <w:rPr>
          <w:rFonts w:ascii="Arial" w:hAnsi="Arial" w:cs="Arial"/>
          <w:b/>
          <w:sz w:val="16"/>
          <w:szCs w:val="16"/>
          <w:lang w:val="en-US"/>
        </w:rPr>
        <w:t xml:space="preserve"> organizations</w:t>
      </w:r>
    </w:p>
    <w:p w:rsidR="009F246E" w:rsidRPr="00071916" w:rsidRDefault="009F246E" w:rsidP="009F246E">
      <w:pPr>
        <w:rPr>
          <w:rFonts w:ascii="Arial" w:hAnsi="Arial" w:cs="Arial"/>
          <w:sz w:val="16"/>
          <w:szCs w:val="16"/>
          <w:lang w:val="en-US"/>
        </w:rPr>
      </w:pPr>
      <w:r w:rsidRPr="00071916">
        <w:rPr>
          <w:rFonts w:ascii="Arial" w:hAnsi="Arial" w:cs="Arial"/>
          <w:sz w:val="16"/>
          <w:szCs w:val="16"/>
          <w:lang w:val="en-US"/>
        </w:rPr>
        <w:t xml:space="preserve"> </w:t>
      </w:r>
      <w:r w:rsidRPr="00071916">
        <w:rPr>
          <w:rFonts w:ascii="Arial" w:hAnsi="Arial" w:cs="Arial"/>
          <w:sz w:val="16"/>
          <w:szCs w:val="16"/>
          <w:u w:val="single"/>
          <w:lang w:val="en-US"/>
        </w:rPr>
        <w:t>agenda points</w:t>
      </w:r>
      <w:r w:rsidRPr="00071916">
        <w:rPr>
          <w:rFonts w:ascii="Arial" w:hAnsi="Arial" w:cs="Arial"/>
          <w:sz w:val="16"/>
          <w:szCs w:val="16"/>
          <w:lang w:val="en-US"/>
        </w:rPr>
        <w:t xml:space="preserve"> of this meeting were:</w:t>
      </w:r>
    </w:p>
    <w:p w:rsidR="009F246E" w:rsidRPr="00071916" w:rsidRDefault="009F246E" w:rsidP="009F246E">
      <w:pPr>
        <w:rPr>
          <w:rFonts w:ascii="Arial" w:hAnsi="Arial" w:cs="Arial"/>
          <w:sz w:val="16"/>
          <w:szCs w:val="16"/>
          <w:lang w:val="en-US"/>
        </w:rPr>
      </w:pPr>
      <w:r w:rsidRPr="00071916">
        <w:rPr>
          <w:rFonts w:ascii="Arial" w:hAnsi="Arial" w:cs="Arial"/>
          <w:sz w:val="16"/>
          <w:szCs w:val="16"/>
          <w:lang w:val="en-US"/>
        </w:rPr>
        <w:t>-approach and new policy</w:t>
      </w:r>
    </w:p>
    <w:p w:rsidR="009F246E" w:rsidRPr="00071916" w:rsidRDefault="009F246E" w:rsidP="009F246E">
      <w:pPr>
        <w:rPr>
          <w:rFonts w:ascii="Arial" w:hAnsi="Arial" w:cs="Arial"/>
          <w:sz w:val="16"/>
          <w:szCs w:val="16"/>
          <w:lang w:val="en-US"/>
        </w:rPr>
      </w:pPr>
      <w:r w:rsidRPr="00071916">
        <w:rPr>
          <w:rFonts w:ascii="Arial" w:hAnsi="Arial" w:cs="Arial"/>
          <w:sz w:val="16"/>
          <w:szCs w:val="16"/>
          <w:lang w:val="en-US"/>
        </w:rPr>
        <w:t>-Inputs about collaboration, consultation and accreditation</w:t>
      </w:r>
    </w:p>
    <w:p w:rsidR="009F246E" w:rsidRPr="00071916" w:rsidRDefault="009F246E" w:rsidP="009F246E">
      <w:pPr>
        <w:rPr>
          <w:rFonts w:ascii="Arial" w:hAnsi="Arial" w:cs="Arial"/>
          <w:sz w:val="16"/>
          <w:szCs w:val="16"/>
          <w:lang w:val="en-US"/>
        </w:rPr>
      </w:pPr>
      <w:r w:rsidRPr="00071916">
        <w:rPr>
          <w:rFonts w:ascii="Arial" w:hAnsi="Arial" w:cs="Arial"/>
          <w:sz w:val="16"/>
          <w:szCs w:val="16"/>
          <w:lang w:val="en-US"/>
        </w:rPr>
        <w:t>-other issues</w:t>
      </w:r>
    </w:p>
    <w:p w:rsidR="00A921C7" w:rsidRPr="00071916" w:rsidRDefault="00A921C7" w:rsidP="00A921C7">
      <w:pPr>
        <w:rPr>
          <w:rFonts w:ascii="Arial" w:hAnsi="Arial" w:cs="Arial"/>
          <w:sz w:val="16"/>
          <w:szCs w:val="16"/>
          <w:lang w:val="en-US"/>
        </w:rPr>
      </w:pPr>
      <w:r w:rsidRPr="00071916">
        <w:rPr>
          <w:rFonts w:ascii="Arial" w:hAnsi="Arial" w:cs="Arial"/>
          <w:sz w:val="16"/>
          <w:szCs w:val="16"/>
          <w:lang w:val="en-US"/>
        </w:rPr>
        <w:t>The idea of the meeting was to collect several comments of NGO’s  about the collaboration  with WHO.</w:t>
      </w:r>
    </w:p>
    <w:p w:rsidR="00A921C7" w:rsidRPr="00071916" w:rsidRDefault="00A921C7" w:rsidP="00A921C7">
      <w:pPr>
        <w:rPr>
          <w:rFonts w:ascii="Arial" w:hAnsi="Arial" w:cs="Arial"/>
          <w:sz w:val="16"/>
          <w:szCs w:val="16"/>
          <w:lang w:val="en-US"/>
        </w:rPr>
      </w:pPr>
    </w:p>
    <w:p w:rsidR="00A921C7" w:rsidRPr="00071916" w:rsidRDefault="00A921C7" w:rsidP="00A921C7">
      <w:pPr>
        <w:rPr>
          <w:rFonts w:ascii="Arial" w:hAnsi="Arial" w:cs="Arial"/>
          <w:sz w:val="16"/>
          <w:szCs w:val="16"/>
          <w:u w:val="single"/>
          <w:lang w:val="en-US"/>
        </w:rPr>
      </w:pPr>
      <w:r w:rsidRPr="00071916">
        <w:rPr>
          <w:rFonts w:ascii="Arial" w:hAnsi="Arial" w:cs="Arial"/>
          <w:sz w:val="16"/>
          <w:szCs w:val="16"/>
          <w:u w:val="single"/>
          <w:lang w:val="en-US"/>
        </w:rPr>
        <w:t>Principles:</w:t>
      </w:r>
    </w:p>
    <w:p w:rsidR="00A921C7" w:rsidRPr="00071916" w:rsidRDefault="00A921C7" w:rsidP="00A921C7">
      <w:pPr>
        <w:rPr>
          <w:rFonts w:ascii="Arial" w:hAnsi="Arial" w:cs="Arial"/>
          <w:sz w:val="16"/>
          <w:szCs w:val="16"/>
          <w:lang w:val="en-US"/>
        </w:rPr>
      </w:pPr>
      <w:r w:rsidRPr="00071916">
        <w:rPr>
          <w:rFonts w:ascii="Arial" w:hAnsi="Arial" w:cs="Arial"/>
          <w:sz w:val="16"/>
          <w:szCs w:val="16"/>
          <w:lang w:val="en-US"/>
        </w:rPr>
        <w:t>There are two types of relations:  formal relations ( “official relations”, like IFHE)  and informal relations ( contact on an ad hoc basis)</w:t>
      </w:r>
    </w:p>
    <w:p w:rsidR="00A921C7" w:rsidRPr="00071916" w:rsidRDefault="00A921C7" w:rsidP="00A921C7">
      <w:pPr>
        <w:rPr>
          <w:rFonts w:ascii="Arial" w:hAnsi="Arial" w:cs="Arial"/>
          <w:sz w:val="16"/>
          <w:szCs w:val="16"/>
          <w:lang w:val="en-US"/>
        </w:rPr>
      </w:pPr>
      <w:r w:rsidRPr="00071916">
        <w:rPr>
          <w:rFonts w:ascii="Arial" w:hAnsi="Arial" w:cs="Arial"/>
          <w:sz w:val="16"/>
          <w:szCs w:val="16"/>
          <w:lang w:val="en-US"/>
        </w:rPr>
        <w:t>In the meeting there were  all kinds of NGO’s:  business NGO’s, public NGO’s, Government NGO’s, Community NGO’s and practically assistance NGO’s.</w:t>
      </w:r>
    </w:p>
    <w:p w:rsidR="00A921C7" w:rsidRPr="00071916" w:rsidRDefault="00A921C7" w:rsidP="00A921C7">
      <w:pPr>
        <w:rPr>
          <w:rFonts w:ascii="Arial" w:hAnsi="Arial" w:cs="Arial"/>
          <w:sz w:val="16"/>
          <w:szCs w:val="16"/>
          <w:lang w:val="en-US"/>
        </w:rPr>
      </w:pPr>
      <w:r w:rsidRPr="00071916">
        <w:rPr>
          <w:rFonts w:ascii="Arial" w:hAnsi="Arial" w:cs="Arial"/>
          <w:sz w:val="16"/>
          <w:szCs w:val="16"/>
          <w:lang w:val="en-US"/>
        </w:rPr>
        <w:t xml:space="preserve">WHO has a smaller amount of NGO’s in official relations </w:t>
      </w:r>
    </w:p>
    <w:p w:rsidR="00A921C7" w:rsidRPr="00071916" w:rsidRDefault="00A921C7" w:rsidP="00A921C7">
      <w:pPr>
        <w:rPr>
          <w:rFonts w:ascii="Arial" w:hAnsi="Arial" w:cs="Arial"/>
          <w:sz w:val="16"/>
          <w:szCs w:val="16"/>
          <w:lang w:val="en-US"/>
        </w:rPr>
      </w:pPr>
      <w:r w:rsidRPr="00071916">
        <w:rPr>
          <w:rFonts w:ascii="Arial" w:hAnsi="Arial" w:cs="Arial"/>
          <w:sz w:val="16"/>
          <w:szCs w:val="16"/>
          <w:lang w:val="en-US"/>
        </w:rPr>
        <w:t>The WHO will discuss  the following topics:</w:t>
      </w:r>
    </w:p>
    <w:p w:rsidR="00A921C7" w:rsidRPr="00071916" w:rsidRDefault="00A921C7" w:rsidP="00A921C7">
      <w:pPr>
        <w:rPr>
          <w:rFonts w:ascii="Arial" w:hAnsi="Arial" w:cs="Arial"/>
          <w:sz w:val="16"/>
          <w:szCs w:val="16"/>
          <w:lang w:val="en-US"/>
        </w:rPr>
      </w:pPr>
      <w:r w:rsidRPr="00071916">
        <w:rPr>
          <w:rFonts w:ascii="Arial" w:hAnsi="Arial" w:cs="Arial"/>
          <w:sz w:val="16"/>
          <w:szCs w:val="16"/>
          <w:lang w:val="en-US"/>
        </w:rPr>
        <w:t xml:space="preserve">To create a better </w:t>
      </w:r>
      <w:r w:rsidRPr="00071916">
        <w:rPr>
          <w:rFonts w:ascii="Arial" w:hAnsi="Arial" w:cs="Arial"/>
          <w:b/>
          <w:sz w:val="16"/>
          <w:szCs w:val="16"/>
          <w:lang w:val="en-US"/>
        </w:rPr>
        <w:t>collaboration</w:t>
      </w:r>
      <w:r w:rsidRPr="00071916">
        <w:rPr>
          <w:rFonts w:ascii="Arial" w:hAnsi="Arial" w:cs="Arial"/>
          <w:sz w:val="16"/>
          <w:szCs w:val="16"/>
          <w:lang w:val="en-US"/>
        </w:rPr>
        <w:t xml:space="preserve"> in official relations:  improve the modalities of collaboration between WHO and the NGO’s </w:t>
      </w:r>
    </w:p>
    <w:p w:rsidR="00A921C7" w:rsidRPr="00071916" w:rsidRDefault="00A921C7" w:rsidP="00A921C7">
      <w:pPr>
        <w:rPr>
          <w:rFonts w:ascii="Arial" w:hAnsi="Arial" w:cs="Arial"/>
          <w:sz w:val="16"/>
          <w:szCs w:val="16"/>
          <w:lang w:val="en-US"/>
        </w:rPr>
      </w:pPr>
      <w:r w:rsidRPr="00071916">
        <w:rPr>
          <w:rFonts w:ascii="Arial" w:hAnsi="Arial" w:cs="Arial"/>
          <w:sz w:val="16"/>
          <w:szCs w:val="16"/>
          <w:lang w:val="en-US"/>
        </w:rPr>
        <w:t xml:space="preserve">To </w:t>
      </w:r>
      <w:proofErr w:type="spellStart"/>
      <w:r w:rsidRPr="00071916">
        <w:rPr>
          <w:rFonts w:ascii="Arial" w:hAnsi="Arial" w:cs="Arial"/>
          <w:sz w:val="16"/>
          <w:szCs w:val="16"/>
          <w:lang w:val="en-US"/>
        </w:rPr>
        <w:t>enchange</w:t>
      </w:r>
      <w:proofErr w:type="spellEnd"/>
      <w:r w:rsidRPr="00071916">
        <w:rPr>
          <w:rFonts w:ascii="Arial" w:hAnsi="Arial" w:cs="Arial"/>
          <w:sz w:val="16"/>
          <w:szCs w:val="16"/>
          <w:lang w:val="en-US"/>
        </w:rPr>
        <w:t xml:space="preserve"> </w:t>
      </w:r>
      <w:r w:rsidRPr="00071916">
        <w:rPr>
          <w:rFonts w:ascii="Arial" w:hAnsi="Arial" w:cs="Arial"/>
          <w:b/>
          <w:sz w:val="16"/>
          <w:szCs w:val="16"/>
          <w:lang w:val="en-US"/>
        </w:rPr>
        <w:t xml:space="preserve">consultation  </w:t>
      </w:r>
      <w:r w:rsidRPr="00071916">
        <w:rPr>
          <w:rFonts w:ascii="Arial" w:hAnsi="Arial" w:cs="Arial"/>
          <w:sz w:val="16"/>
          <w:szCs w:val="16"/>
          <w:lang w:val="en-US"/>
        </w:rPr>
        <w:t>: seeking the views  of the NGO’s</w:t>
      </w:r>
    </w:p>
    <w:p w:rsidR="00A921C7" w:rsidRPr="00071916" w:rsidRDefault="00A921C7" w:rsidP="00A921C7">
      <w:pPr>
        <w:rPr>
          <w:rFonts w:ascii="Arial" w:hAnsi="Arial" w:cs="Arial"/>
          <w:sz w:val="16"/>
          <w:szCs w:val="16"/>
          <w:lang w:val="en-US"/>
        </w:rPr>
      </w:pPr>
      <w:r w:rsidRPr="00071916">
        <w:rPr>
          <w:rFonts w:ascii="Arial" w:hAnsi="Arial" w:cs="Arial"/>
          <w:sz w:val="16"/>
          <w:szCs w:val="16"/>
          <w:lang w:val="en-US"/>
        </w:rPr>
        <w:t xml:space="preserve">To enable participation WHO governing bodies through an </w:t>
      </w:r>
      <w:r w:rsidRPr="00071916">
        <w:rPr>
          <w:rFonts w:ascii="Arial" w:hAnsi="Arial" w:cs="Arial"/>
          <w:b/>
          <w:sz w:val="16"/>
          <w:szCs w:val="16"/>
          <w:lang w:val="en-US"/>
        </w:rPr>
        <w:t>accreditation</w:t>
      </w:r>
      <w:r w:rsidRPr="00071916">
        <w:rPr>
          <w:rFonts w:ascii="Arial" w:hAnsi="Arial" w:cs="Arial"/>
          <w:sz w:val="16"/>
          <w:szCs w:val="16"/>
          <w:lang w:val="en-US"/>
        </w:rPr>
        <w:t xml:space="preserve"> : updating practices and criteria for accreditation together with improving the modalities.</w:t>
      </w:r>
    </w:p>
    <w:p w:rsidR="00A921C7" w:rsidRPr="00071916" w:rsidRDefault="00A921C7" w:rsidP="00A921C7">
      <w:pPr>
        <w:rPr>
          <w:rFonts w:ascii="Arial" w:hAnsi="Arial" w:cs="Arial"/>
          <w:sz w:val="16"/>
          <w:szCs w:val="16"/>
          <w:lang w:val="en-US"/>
        </w:rPr>
      </w:pPr>
    </w:p>
    <w:p w:rsidR="00A921C7" w:rsidRPr="00071916" w:rsidRDefault="00A921C7" w:rsidP="00A921C7">
      <w:pPr>
        <w:rPr>
          <w:rFonts w:ascii="Arial" w:hAnsi="Arial" w:cs="Arial"/>
          <w:sz w:val="16"/>
          <w:szCs w:val="16"/>
          <w:lang w:val="en-US"/>
        </w:rPr>
      </w:pPr>
      <w:r w:rsidRPr="00071916">
        <w:rPr>
          <w:rFonts w:ascii="Arial" w:hAnsi="Arial" w:cs="Arial"/>
          <w:sz w:val="16"/>
          <w:szCs w:val="16"/>
          <w:u w:val="single"/>
          <w:lang w:val="en-US"/>
        </w:rPr>
        <w:t>Some points of interest coming from the NGO’s</w:t>
      </w:r>
      <w:r w:rsidRPr="00071916">
        <w:rPr>
          <w:rFonts w:ascii="Arial" w:hAnsi="Arial" w:cs="Arial"/>
          <w:sz w:val="16"/>
          <w:szCs w:val="16"/>
          <w:lang w:val="en-US"/>
        </w:rPr>
        <w:t xml:space="preserve"> (asking to the WHO)</w:t>
      </w:r>
    </w:p>
    <w:p w:rsidR="00A921C7" w:rsidRPr="00071916" w:rsidRDefault="00A921C7" w:rsidP="00A921C7">
      <w:pPr>
        <w:pStyle w:val="Lijstalinea"/>
        <w:numPr>
          <w:ilvl w:val="0"/>
          <w:numId w:val="3"/>
        </w:numPr>
        <w:rPr>
          <w:rFonts w:ascii="Arial" w:hAnsi="Arial" w:cs="Arial"/>
          <w:sz w:val="16"/>
          <w:szCs w:val="16"/>
          <w:lang w:val="en-US"/>
        </w:rPr>
      </w:pPr>
      <w:r w:rsidRPr="00071916">
        <w:rPr>
          <w:rFonts w:ascii="Arial" w:hAnsi="Arial" w:cs="Arial"/>
          <w:sz w:val="16"/>
          <w:szCs w:val="16"/>
          <w:lang w:val="en-US"/>
        </w:rPr>
        <w:t>distributing a paper with all NGO’s in collaboration with NGO with :</w:t>
      </w:r>
    </w:p>
    <w:p w:rsidR="00A921C7" w:rsidRPr="00071916" w:rsidRDefault="00A921C7" w:rsidP="00A921C7">
      <w:pPr>
        <w:pStyle w:val="Lijstalinea"/>
        <w:numPr>
          <w:ilvl w:val="0"/>
          <w:numId w:val="4"/>
        </w:numPr>
        <w:rPr>
          <w:rFonts w:ascii="Arial" w:hAnsi="Arial" w:cs="Arial"/>
          <w:sz w:val="16"/>
          <w:szCs w:val="16"/>
          <w:lang w:val="en-US"/>
        </w:rPr>
      </w:pPr>
      <w:r w:rsidRPr="00071916">
        <w:rPr>
          <w:rFonts w:ascii="Arial" w:hAnsi="Arial" w:cs="Arial"/>
          <w:sz w:val="16"/>
          <w:szCs w:val="16"/>
          <w:lang w:val="en-US"/>
        </w:rPr>
        <w:t>their  contact points</w:t>
      </w:r>
    </w:p>
    <w:p w:rsidR="00A921C7" w:rsidRPr="00071916" w:rsidRDefault="00A921C7" w:rsidP="00A921C7">
      <w:pPr>
        <w:pStyle w:val="Lijstalinea"/>
        <w:numPr>
          <w:ilvl w:val="0"/>
          <w:numId w:val="4"/>
        </w:numPr>
        <w:rPr>
          <w:rFonts w:ascii="Arial" w:hAnsi="Arial" w:cs="Arial"/>
          <w:sz w:val="16"/>
          <w:szCs w:val="16"/>
          <w:lang w:val="en-US"/>
        </w:rPr>
      </w:pPr>
      <w:r w:rsidRPr="00071916">
        <w:rPr>
          <w:rFonts w:ascii="Arial" w:hAnsi="Arial" w:cs="Arial"/>
          <w:sz w:val="16"/>
          <w:szCs w:val="16"/>
          <w:lang w:val="en-US"/>
        </w:rPr>
        <w:t>their competences</w:t>
      </w:r>
    </w:p>
    <w:p w:rsidR="00A921C7" w:rsidRPr="00071916" w:rsidRDefault="00A921C7" w:rsidP="00A921C7">
      <w:pPr>
        <w:pStyle w:val="Lijstalinea"/>
        <w:numPr>
          <w:ilvl w:val="0"/>
          <w:numId w:val="4"/>
        </w:numPr>
        <w:rPr>
          <w:rFonts w:ascii="Arial" w:hAnsi="Arial" w:cs="Arial"/>
          <w:sz w:val="16"/>
          <w:szCs w:val="16"/>
          <w:lang w:val="en-US"/>
        </w:rPr>
      </w:pPr>
      <w:r w:rsidRPr="00071916">
        <w:rPr>
          <w:rFonts w:ascii="Arial" w:hAnsi="Arial" w:cs="Arial"/>
          <w:sz w:val="16"/>
          <w:szCs w:val="16"/>
          <w:lang w:val="en-US"/>
        </w:rPr>
        <w:t>collaboration possibilities</w:t>
      </w:r>
    </w:p>
    <w:p w:rsidR="00A921C7" w:rsidRPr="00071916" w:rsidRDefault="00A921C7" w:rsidP="00A921C7">
      <w:pPr>
        <w:ind w:left="540"/>
        <w:rPr>
          <w:rFonts w:ascii="Arial" w:hAnsi="Arial" w:cs="Arial"/>
          <w:sz w:val="16"/>
          <w:szCs w:val="16"/>
          <w:lang w:val="en-US"/>
        </w:rPr>
      </w:pPr>
      <w:r w:rsidRPr="00071916">
        <w:rPr>
          <w:rFonts w:ascii="Arial" w:hAnsi="Arial" w:cs="Arial"/>
          <w:sz w:val="16"/>
          <w:szCs w:val="16"/>
          <w:lang w:val="en-US"/>
        </w:rPr>
        <w:t>This will create a better collaboration between NGO-WHO and also between NGO’s. This would be an ‘win-win’ situation for NGO and WHO because then it should be possible to combine ’forces’ to solve a request of WHO.</w:t>
      </w:r>
    </w:p>
    <w:p w:rsidR="00A921C7" w:rsidRPr="00071916" w:rsidRDefault="00A921C7" w:rsidP="00A921C7">
      <w:pPr>
        <w:pStyle w:val="Lijstalinea"/>
        <w:numPr>
          <w:ilvl w:val="0"/>
          <w:numId w:val="3"/>
        </w:numPr>
        <w:rPr>
          <w:rFonts w:ascii="Arial" w:hAnsi="Arial" w:cs="Arial"/>
          <w:sz w:val="16"/>
          <w:szCs w:val="16"/>
          <w:lang w:val="en-US"/>
        </w:rPr>
      </w:pPr>
      <w:r w:rsidRPr="00071916">
        <w:rPr>
          <w:rFonts w:ascii="Arial" w:hAnsi="Arial" w:cs="Arial"/>
          <w:sz w:val="16"/>
          <w:szCs w:val="16"/>
          <w:lang w:val="en-US"/>
        </w:rPr>
        <w:t>NGO’s asks also a clearly working procedure through the DTO’s( designated technical officers of WHO) for all questions and answers between the NGO and WHO.</w:t>
      </w:r>
    </w:p>
    <w:p w:rsidR="00A921C7" w:rsidRPr="00071916" w:rsidRDefault="00A921C7" w:rsidP="00A921C7">
      <w:pPr>
        <w:pStyle w:val="Lijstalinea"/>
        <w:rPr>
          <w:rFonts w:ascii="Arial" w:hAnsi="Arial" w:cs="Arial"/>
          <w:sz w:val="16"/>
          <w:szCs w:val="16"/>
          <w:lang w:val="en-US"/>
        </w:rPr>
      </w:pPr>
      <w:r w:rsidRPr="00071916">
        <w:rPr>
          <w:rFonts w:ascii="Arial" w:hAnsi="Arial" w:cs="Arial"/>
          <w:sz w:val="16"/>
          <w:szCs w:val="16"/>
          <w:lang w:val="en-US"/>
        </w:rPr>
        <w:t>A question is : when a request  of WHO needs two DTO’s  to coordinate this request: the problem of communication between this DTO’s and the involved NGO’s – how can this communication be fluent and transparent  in order to fasten the project with less energy?</w:t>
      </w:r>
    </w:p>
    <w:p w:rsidR="009F246E" w:rsidRPr="00071916" w:rsidRDefault="009F246E" w:rsidP="00A921C7">
      <w:pPr>
        <w:pStyle w:val="Lijstalinea"/>
        <w:rPr>
          <w:rFonts w:ascii="Arial" w:hAnsi="Arial" w:cs="Arial"/>
          <w:sz w:val="16"/>
          <w:szCs w:val="16"/>
          <w:lang w:val="en-US"/>
        </w:rPr>
      </w:pPr>
      <w:r w:rsidRPr="00071916">
        <w:rPr>
          <w:rFonts w:ascii="Arial" w:hAnsi="Arial" w:cs="Arial"/>
          <w:sz w:val="16"/>
          <w:szCs w:val="16"/>
          <w:lang w:val="en-US"/>
        </w:rPr>
        <w:t>The solution will be the ‘ own DTO’.</w:t>
      </w:r>
    </w:p>
    <w:p w:rsidR="00071916" w:rsidRDefault="00071916" w:rsidP="00071916">
      <w:pPr>
        <w:pStyle w:val="Lijstalinea"/>
        <w:rPr>
          <w:rFonts w:ascii="Arial" w:hAnsi="Arial" w:cs="Arial"/>
          <w:sz w:val="16"/>
          <w:szCs w:val="16"/>
          <w:lang w:val="en-US"/>
        </w:rPr>
      </w:pPr>
    </w:p>
    <w:p w:rsidR="00A921C7" w:rsidRPr="00071916" w:rsidRDefault="00A921C7" w:rsidP="00A921C7">
      <w:pPr>
        <w:pStyle w:val="Lijstalinea"/>
        <w:numPr>
          <w:ilvl w:val="0"/>
          <w:numId w:val="3"/>
        </w:numPr>
        <w:rPr>
          <w:rFonts w:ascii="Arial" w:hAnsi="Arial" w:cs="Arial"/>
          <w:sz w:val="16"/>
          <w:szCs w:val="16"/>
          <w:lang w:val="en-US"/>
        </w:rPr>
      </w:pPr>
      <w:r w:rsidRPr="00071916">
        <w:rPr>
          <w:rFonts w:ascii="Arial" w:hAnsi="Arial" w:cs="Arial"/>
          <w:sz w:val="16"/>
          <w:szCs w:val="16"/>
          <w:lang w:val="en-US"/>
        </w:rPr>
        <w:t>A 3-years collaboration plan : every NGO has to fill in this form  about this short term vision of collaboration. So the WHO can have new idea’s to work out for their members. But the vice versa way will be also very good for WHO : if they will tell what their short period topics are, then it will be more efficient for NGO’s to fill in the 3-years collaboration plan.</w:t>
      </w:r>
    </w:p>
    <w:p w:rsidR="00A921C7" w:rsidRPr="00071916" w:rsidRDefault="00A921C7" w:rsidP="00A921C7">
      <w:pPr>
        <w:ind w:left="708"/>
        <w:rPr>
          <w:rFonts w:ascii="Arial" w:hAnsi="Arial" w:cs="Arial"/>
          <w:sz w:val="16"/>
          <w:szCs w:val="16"/>
          <w:lang w:val="en-US"/>
        </w:rPr>
      </w:pPr>
      <w:r w:rsidRPr="00071916">
        <w:rPr>
          <w:rFonts w:ascii="Arial" w:hAnsi="Arial" w:cs="Arial"/>
          <w:sz w:val="16"/>
          <w:szCs w:val="16"/>
          <w:lang w:val="en-US"/>
        </w:rPr>
        <w:t>It will also very suitable to take account of their long term vision of collaboration and vice versa also.</w:t>
      </w:r>
    </w:p>
    <w:p w:rsidR="00A921C7" w:rsidRPr="00071916" w:rsidRDefault="00A921C7" w:rsidP="00A921C7">
      <w:pPr>
        <w:pStyle w:val="Lijstalinea"/>
        <w:numPr>
          <w:ilvl w:val="0"/>
          <w:numId w:val="3"/>
        </w:numPr>
        <w:rPr>
          <w:rFonts w:ascii="Arial" w:hAnsi="Arial" w:cs="Arial"/>
          <w:sz w:val="16"/>
          <w:szCs w:val="16"/>
          <w:lang w:val="en-US"/>
        </w:rPr>
      </w:pPr>
      <w:r w:rsidRPr="00071916">
        <w:rPr>
          <w:rFonts w:ascii="Arial" w:hAnsi="Arial" w:cs="Arial"/>
          <w:sz w:val="16"/>
          <w:szCs w:val="16"/>
          <w:lang w:val="en-US"/>
        </w:rPr>
        <w:t xml:space="preserve">Funding programs for </w:t>
      </w:r>
      <w:proofErr w:type="spellStart"/>
      <w:r w:rsidRPr="00071916">
        <w:rPr>
          <w:rFonts w:ascii="Arial" w:hAnsi="Arial" w:cs="Arial"/>
          <w:sz w:val="16"/>
          <w:szCs w:val="16"/>
          <w:lang w:val="en-US"/>
        </w:rPr>
        <w:t>non benefit</w:t>
      </w:r>
      <w:proofErr w:type="spellEnd"/>
      <w:r w:rsidRPr="00071916">
        <w:rPr>
          <w:rFonts w:ascii="Arial" w:hAnsi="Arial" w:cs="Arial"/>
          <w:sz w:val="16"/>
          <w:szCs w:val="16"/>
          <w:lang w:val="en-US"/>
        </w:rPr>
        <w:t xml:space="preserve"> NGO’s ( no commercial NGO’s): voluntary work  without costs ( so WHO and/or  the  benefit country has to look for travel , accommodation, other expenses… ).</w:t>
      </w:r>
    </w:p>
    <w:p w:rsidR="00A921C7" w:rsidRPr="00071916" w:rsidRDefault="00A921C7" w:rsidP="00A921C7">
      <w:pPr>
        <w:pStyle w:val="Lijstalinea"/>
        <w:rPr>
          <w:rFonts w:ascii="Arial" w:hAnsi="Arial" w:cs="Arial"/>
          <w:sz w:val="16"/>
          <w:szCs w:val="16"/>
          <w:lang w:val="en-US"/>
        </w:rPr>
      </w:pPr>
      <w:r w:rsidRPr="00071916">
        <w:rPr>
          <w:rFonts w:ascii="Arial" w:hAnsi="Arial" w:cs="Arial"/>
          <w:sz w:val="16"/>
          <w:szCs w:val="16"/>
          <w:lang w:val="en-US"/>
        </w:rPr>
        <w:t>The commercial NGO’s may be can look for funding certain WHO programs.</w:t>
      </w:r>
    </w:p>
    <w:p w:rsidR="00A921C7" w:rsidRPr="00071916" w:rsidRDefault="00A921C7" w:rsidP="00A921C7">
      <w:pPr>
        <w:pStyle w:val="Lijstalinea"/>
        <w:rPr>
          <w:rFonts w:ascii="Arial" w:hAnsi="Arial" w:cs="Arial"/>
          <w:sz w:val="16"/>
          <w:szCs w:val="16"/>
          <w:lang w:val="en-US"/>
        </w:rPr>
      </w:pPr>
    </w:p>
    <w:p w:rsidR="00A921C7" w:rsidRPr="00071916" w:rsidRDefault="00A921C7" w:rsidP="00A921C7">
      <w:pPr>
        <w:pStyle w:val="Lijstalinea"/>
        <w:numPr>
          <w:ilvl w:val="0"/>
          <w:numId w:val="3"/>
        </w:numPr>
        <w:rPr>
          <w:rFonts w:ascii="Arial" w:hAnsi="Arial" w:cs="Arial"/>
          <w:sz w:val="16"/>
          <w:szCs w:val="16"/>
          <w:lang w:val="en-US"/>
        </w:rPr>
      </w:pPr>
      <w:r w:rsidRPr="00071916">
        <w:rPr>
          <w:rFonts w:ascii="Arial" w:hAnsi="Arial" w:cs="Arial"/>
          <w:sz w:val="16"/>
          <w:szCs w:val="16"/>
          <w:lang w:val="en-US"/>
        </w:rPr>
        <w:t>Website WHO : make it more transparent, not so difficult. It must be possible to create a “NGO button” on the main screen.</w:t>
      </w:r>
    </w:p>
    <w:p w:rsidR="00A921C7" w:rsidRPr="00071916" w:rsidRDefault="00A921C7" w:rsidP="00A921C7">
      <w:pPr>
        <w:pStyle w:val="Lijstalinea"/>
        <w:rPr>
          <w:rFonts w:ascii="Arial" w:hAnsi="Arial" w:cs="Arial"/>
          <w:sz w:val="16"/>
          <w:szCs w:val="16"/>
          <w:lang w:val="en-US"/>
        </w:rPr>
      </w:pPr>
    </w:p>
    <w:p w:rsidR="00A921C7" w:rsidRPr="00071916" w:rsidRDefault="00A921C7" w:rsidP="00A921C7">
      <w:pPr>
        <w:rPr>
          <w:rFonts w:ascii="Arial" w:hAnsi="Arial" w:cs="Arial"/>
          <w:b/>
          <w:sz w:val="16"/>
          <w:szCs w:val="16"/>
          <w:lang w:val="en-US"/>
        </w:rPr>
      </w:pPr>
    </w:p>
    <w:p w:rsidR="00353032" w:rsidRPr="00071916" w:rsidRDefault="00353032" w:rsidP="00353032">
      <w:pPr>
        <w:pStyle w:val="Lijstalinea"/>
        <w:numPr>
          <w:ilvl w:val="0"/>
          <w:numId w:val="2"/>
        </w:numPr>
        <w:rPr>
          <w:rFonts w:ascii="Arial" w:hAnsi="Arial" w:cs="Arial"/>
          <w:b/>
          <w:sz w:val="16"/>
          <w:szCs w:val="16"/>
          <w:u w:val="single"/>
          <w:lang w:val="en-US"/>
        </w:rPr>
      </w:pPr>
      <w:r w:rsidRPr="00071916">
        <w:rPr>
          <w:rFonts w:ascii="Arial" w:hAnsi="Arial" w:cs="Arial"/>
          <w:b/>
          <w:sz w:val="16"/>
          <w:szCs w:val="16"/>
          <w:u w:val="single"/>
          <w:lang w:val="en-US"/>
        </w:rPr>
        <w:t>IFHE  point of view about financing and coordination:</w:t>
      </w:r>
    </w:p>
    <w:p w:rsidR="00274261" w:rsidRPr="00071916" w:rsidRDefault="00274261" w:rsidP="00274261">
      <w:pPr>
        <w:pStyle w:val="ecxmsonormal"/>
        <w:shd w:val="clear" w:color="auto" w:fill="FFFFFF"/>
        <w:ind w:left="720"/>
        <w:rPr>
          <w:rFonts w:ascii="Arial" w:hAnsi="Arial" w:cs="Arial"/>
          <w:color w:val="000000"/>
          <w:sz w:val="16"/>
          <w:szCs w:val="16"/>
          <w:lang w:val="en-US"/>
        </w:rPr>
      </w:pPr>
      <w:r w:rsidRPr="00071916">
        <w:rPr>
          <w:rFonts w:ascii="Arial" w:hAnsi="Arial" w:cs="Arial"/>
          <w:b/>
          <w:bCs/>
          <w:color w:val="1F497D"/>
          <w:sz w:val="16"/>
          <w:szCs w:val="16"/>
          <w:lang w:val="en-US"/>
        </w:rPr>
        <w:t>Open-ended meeting of Member States on the follow-up of the report of the Consultative Expert Working Group on Research and Development: Financing and Coordination (CEWG), WHO headquarters, 26-28 November 2012</w:t>
      </w:r>
    </w:p>
    <w:p w:rsidR="00274261" w:rsidRPr="00071916" w:rsidRDefault="00274261" w:rsidP="00274261">
      <w:pPr>
        <w:ind w:left="720"/>
        <w:rPr>
          <w:rFonts w:ascii="Arial" w:hAnsi="Arial" w:cs="Arial"/>
          <w:sz w:val="16"/>
          <w:szCs w:val="16"/>
          <w:lang w:val="en-US"/>
        </w:rPr>
      </w:pPr>
      <w:r w:rsidRPr="00071916">
        <w:rPr>
          <w:rFonts w:ascii="Arial" w:hAnsi="Arial" w:cs="Arial"/>
          <w:sz w:val="16"/>
          <w:szCs w:val="16"/>
          <w:lang w:val="en-US"/>
        </w:rPr>
        <w:tab/>
      </w:r>
      <w:r w:rsidRPr="00071916">
        <w:rPr>
          <w:rFonts w:ascii="Arial" w:hAnsi="Arial" w:cs="Arial"/>
          <w:sz w:val="16"/>
          <w:szCs w:val="16"/>
          <w:lang w:val="en-US"/>
        </w:rPr>
        <w:tab/>
      </w:r>
      <w:r w:rsidRPr="00071916">
        <w:rPr>
          <w:rFonts w:ascii="Arial" w:hAnsi="Arial" w:cs="Arial"/>
          <w:sz w:val="16"/>
          <w:szCs w:val="16"/>
          <w:lang w:val="en-US"/>
        </w:rPr>
        <w:tab/>
      </w:r>
      <w:r w:rsidRPr="00071916">
        <w:rPr>
          <w:rFonts w:ascii="Arial" w:hAnsi="Arial" w:cs="Arial"/>
          <w:sz w:val="16"/>
          <w:szCs w:val="16"/>
          <w:lang w:val="en-US"/>
        </w:rPr>
        <w:tab/>
      </w:r>
      <w:r w:rsidRPr="00071916">
        <w:rPr>
          <w:rFonts w:ascii="Arial" w:hAnsi="Arial" w:cs="Arial"/>
          <w:sz w:val="16"/>
          <w:szCs w:val="16"/>
          <w:lang w:val="en-US"/>
        </w:rPr>
        <w:tab/>
      </w:r>
      <w:r w:rsidRPr="00071916">
        <w:rPr>
          <w:rFonts w:ascii="Arial" w:hAnsi="Arial" w:cs="Arial"/>
          <w:sz w:val="16"/>
          <w:szCs w:val="16"/>
          <w:lang w:val="en-US"/>
        </w:rPr>
        <w:tab/>
      </w:r>
      <w:r w:rsidRPr="00071916">
        <w:rPr>
          <w:rFonts w:ascii="Arial" w:hAnsi="Arial" w:cs="Arial"/>
          <w:sz w:val="16"/>
          <w:szCs w:val="16"/>
          <w:lang w:val="en-US"/>
        </w:rPr>
        <w:tab/>
      </w:r>
    </w:p>
    <w:p w:rsidR="00274261" w:rsidRPr="00071916" w:rsidRDefault="00274261" w:rsidP="00274261">
      <w:pPr>
        <w:ind w:left="720"/>
        <w:rPr>
          <w:rFonts w:ascii="Arial" w:hAnsi="Arial" w:cs="Arial"/>
          <w:sz w:val="16"/>
          <w:szCs w:val="16"/>
          <w:lang w:val="en-US"/>
        </w:rPr>
      </w:pPr>
    </w:p>
    <w:p w:rsidR="00274261" w:rsidRPr="00071916" w:rsidRDefault="00274261" w:rsidP="00274261">
      <w:pPr>
        <w:ind w:left="720"/>
        <w:rPr>
          <w:rFonts w:ascii="Arial" w:hAnsi="Arial" w:cs="Arial"/>
          <w:sz w:val="16"/>
          <w:szCs w:val="16"/>
          <w:lang w:val="en-US"/>
        </w:rPr>
      </w:pPr>
    </w:p>
    <w:p w:rsidR="00C347B9" w:rsidRPr="00071916" w:rsidRDefault="00C347B9" w:rsidP="00274261">
      <w:pPr>
        <w:ind w:left="720"/>
        <w:rPr>
          <w:rFonts w:ascii="Arial" w:hAnsi="Arial" w:cs="Arial"/>
          <w:b/>
          <w:color w:val="000000"/>
          <w:sz w:val="16"/>
          <w:szCs w:val="16"/>
          <w:u w:val="single"/>
          <w:lang w:val="en-US"/>
        </w:rPr>
      </w:pPr>
    </w:p>
    <w:p w:rsidR="00274261" w:rsidRPr="00071916" w:rsidRDefault="00274261" w:rsidP="00274261">
      <w:pPr>
        <w:ind w:left="720"/>
        <w:rPr>
          <w:rFonts w:ascii="Arial" w:hAnsi="Arial" w:cs="Arial"/>
          <w:color w:val="000000"/>
          <w:sz w:val="16"/>
          <w:szCs w:val="16"/>
          <w:lang w:val="en-US"/>
        </w:rPr>
      </w:pPr>
      <w:r w:rsidRPr="00071916">
        <w:rPr>
          <w:rFonts w:ascii="Arial" w:hAnsi="Arial" w:cs="Arial"/>
          <w:b/>
          <w:color w:val="000000"/>
          <w:sz w:val="16"/>
          <w:szCs w:val="16"/>
          <w:u w:val="single"/>
          <w:lang w:val="en-US"/>
        </w:rPr>
        <w:t>Financial:</w:t>
      </w:r>
      <w:r w:rsidRPr="00071916">
        <w:rPr>
          <w:rFonts w:ascii="Arial" w:hAnsi="Arial" w:cs="Arial"/>
          <w:color w:val="000000"/>
          <w:sz w:val="16"/>
          <w:szCs w:val="16"/>
          <w:u w:val="single"/>
          <w:lang w:val="en-US"/>
        </w:rPr>
        <w:t xml:space="preserve"> </w:t>
      </w:r>
      <w:r w:rsidRPr="00071916">
        <w:rPr>
          <w:rFonts w:ascii="Arial" w:hAnsi="Arial" w:cs="Arial"/>
          <w:color w:val="000000"/>
          <w:sz w:val="16"/>
          <w:szCs w:val="16"/>
          <w:lang w:val="en-US"/>
        </w:rPr>
        <w:t xml:space="preserve"> in general:</w:t>
      </w:r>
    </w:p>
    <w:p w:rsidR="00274261" w:rsidRPr="00071916" w:rsidRDefault="00274261" w:rsidP="00274261">
      <w:pPr>
        <w:ind w:left="720"/>
        <w:rPr>
          <w:rFonts w:ascii="Arial" w:hAnsi="Arial" w:cs="Arial"/>
          <w:color w:val="000000"/>
          <w:sz w:val="16"/>
          <w:szCs w:val="16"/>
          <w:u w:val="single"/>
          <w:lang w:val="en-US"/>
        </w:rPr>
      </w:pPr>
      <w:r w:rsidRPr="00071916">
        <w:rPr>
          <w:rFonts w:ascii="Arial" w:hAnsi="Arial" w:cs="Arial"/>
          <w:color w:val="000000"/>
          <w:sz w:val="16"/>
          <w:szCs w:val="16"/>
          <w:u w:val="single"/>
          <w:lang w:val="en-US"/>
        </w:rPr>
        <w:t>About ‘study-projects’:</w:t>
      </w:r>
    </w:p>
    <w:p w:rsidR="00274261" w:rsidRPr="00071916" w:rsidRDefault="00274261" w:rsidP="00274261">
      <w:pPr>
        <w:ind w:left="720"/>
        <w:rPr>
          <w:rFonts w:ascii="Arial" w:hAnsi="Arial" w:cs="Arial"/>
          <w:color w:val="000000"/>
          <w:sz w:val="16"/>
          <w:szCs w:val="16"/>
          <w:lang w:val="en-US"/>
        </w:rPr>
      </w:pPr>
      <w:r w:rsidRPr="00071916">
        <w:rPr>
          <w:rFonts w:ascii="Arial" w:hAnsi="Arial" w:cs="Arial"/>
          <w:color w:val="000000"/>
          <w:sz w:val="16"/>
          <w:szCs w:val="16"/>
          <w:lang w:val="en-US"/>
        </w:rPr>
        <w:t>We have the idea  that NGO's , working on a WHO ‘study-project’ for a member state, will not pay for this collaboration. The NGO will give ' transfer of knowledge' , that costs also money for the NGO.</w:t>
      </w:r>
      <w:r w:rsidRPr="00071916">
        <w:rPr>
          <w:rFonts w:ascii="Arial" w:hAnsi="Arial" w:cs="Arial"/>
          <w:color w:val="000000"/>
          <w:sz w:val="16"/>
          <w:szCs w:val="16"/>
          <w:lang w:val="en-US"/>
        </w:rPr>
        <w:br/>
        <w:t>So we think that the member state and also WHO has to pay all this costs because:</w:t>
      </w:r>
      <w:r w:rsidRPr="00071916">
        <w:rPr>
          <w:rFonts w:ascii="Arial" w:hAnsi="Arial" w:cs="Arial"/>
          <w:color w:val="000000"/>
          <w:sz w:val="16"/>
          <w:szCs w:val="16"/>
          <w:lang w:val="en-US"/>
        </w:rPr>
        <w:br/>
        <w:t>- member state is benefited</w:t>
      </w:r>
      <w:r w:rsidRPr="00071916">
        <w:rPr>
          <w:rFonts w:ascii="Arial" w:hAnsi="Arial" w:cs="Arial"/>
          <w:color w:val="000000"/>
          <w:sz w:val="16"/>
          <w:szCs w:val="16"/>
          <w:lang w:val="en-US"/>
        </w:rPr>
        <w:br/>
        <w:t>- WHO is paid by member states to organize R and D  and  to organize projects</w:t>
      </w:r>
      <w:r w:rsidRPr="00071916">
        <w:rPr>
          <w:rFonts w:ascii="Arial" w:hAnsi="Arial" w:cs="Arial"/>
          <w:color w:val="000000"/>
          <w:sz w:val="16"/>
          <w:szCs w:val="16"/>
          <w:lang w:val="en-US"/>
        </w:rPr>
        <w:br/>
      </w:r>
    </w:p>
    <w:p w:rsidR="00274261" w:rsidRPr="00071916" w:rsidRDefault="00274261" w:rsidP="00274261">
      <w:pPr>
        <w:ind w:left="720"/>
        <w:rPr>
          <w:rFonts w:ascii="Arial" w:hAnsi="Arial" w:cs="Arial"/>
          <w:color w:val="000000"/>
          <w:sz w:val="16"/>
          <w:szCs w:val="16"/>
          <w:lang w:val="en-US"/>
        </w:rPr>
      </w:pPr>
      <w:r w:rsidRPr="00071916">
        <w:rPr>
          <w:rFonts w:ascii="Arial" w:hAnsi="Arial" w:cs="Arial"/>
          <w:color w:val="000000"/>
          <w:sz w:val="16"/>
          <w:szCs w:val="16"/>
          <w:lang w:val="en-US"/>
        </w:rPr>
        <w:t>Considering these two points and considering the normal economical rules, the NGO's can ask money for their knowledge , apart from all costs arising from the demand e.g. transport, accommodation,…</w:t>
      </w:r>
      <w:r w:rsidRPr="00071916">
        <w:rPr>
          <w:rFonts w:ascii="Arial" w:hAnsi="Arial" w:cs="Arial"/>
          <w:color w:val="000000"/>
          <w:sz w:val="16"/>
          <w:szCs w:val="16"/>
          <w:lang w:val="en-US"/>
        </w:rPr>
        <w:br/>
      </w:r>
    </w:p>
    <w:p w:rsidR="00274261" w:rsidRPr="00071916" w:rsidRDefault="00274261" w:rsidP="00274261">
      <w:pPr>
        <w:ind w:left="720"/>
        <w:rPr>
          <w:rFonts w:ascii="Arial" w:hAnsi="Arial" w:cs="Arial"/>
          <w:color w:val="000000"/>
          <w:sz w:val="16"/>
          <w:szCs w:val="16"/>
          <w:lang w:val="en-US"/>
        </w:rPr>
      </w:pPr>
      <w:r w:rsidRPr="00071916">
        <w:rPr>
          <w:rFonts w:ascii="Arial" w:hAnsi="Arial" w:cs="Arial"/>
          <w:color w:val="000000"/>
          <w:sz w:val="16"/>
          <w:szCs w:val="16"/>
          <w:lang w:val="en-US"/>
        </w:rPr>
        <w:t xml:space="preserve">In the best case , the NGO ( organizations without benefit e.g. IFHE) can give their knowledge for free. Only the costs arising from the demand have to be paid ( travel, accommodation ......). </w:t>
      </w:r>
    </w:p>
    <w:p w:rsidR="00274261" w:rsidRPr="00071916" w:rsidRDefault="00274261" w:rsidP="00274261">
      <w:pPr>
        <w:ind w:left="720"/>
        <w:rPr>
          <w:rFonts w:ascii="Arial" w:hAnsi="Arial" w:cs="Arial"/>
          <w:color w:val="000000"/>
          <w:sz w:val="16"/>
          <w:szCs w:val="16"/>
          <w:lang w:val="en-US"/>
        </w:rPr>
      </w:pPr>
    </w:p>
    <w:p w:rsidR="00274261" w:rsidRPr="00071916" w:rsidRDefault="00274261" w:rsidP="00274261">
      <w:pPr>
        <w:ind w:left="720"/>
        <w:rPr>
          <w:rFonts w:ascii="Arial" w:hAnsi="Arial" w:cs="Arial"/>
          <w:color w:val="000000"/>
          <w:sz w:val="16"/>
          <w:szCs w:val="16"/>
          <w:lang w:val="en-US"/>
        </w:rPr>
      </w:pPr>
      <w:r w:rsidRPr="00071916">
        <w:rPr>
          <w:rFonts w:ascii="Arial" w:hAnsi="Arial" w:cs="Arial"/>
          <w:color w:val="000000"/>
          <w:sz w:val="16"/>
          <w:szCs w:val="16"/>
          <w:lang w:val="en-US"/>
        </w:rPr>
        <w:t xml:space="preserve">The time needed for working at home to finish the report , can be discussed of course. </w:t>
      </w:r>
    </w:p>
    <w:p w:rsidR="00274261" w:rsidRPr="00071916" w:rsidRDefault="00274261" w:rsidP="00274261">
      <w:pPr>
        <w:ind w:left="720"/>
        <w:rPr>
          <w:rFonts w:ascii="Arial" w:hAnsi="Arial" w:cs="Arial"/>
          <w:color w:val="000000"/>
          <w:sz w:val="16"/>
          <w:szCs w:val="16"/>
          <w:lang w:val="en-US"/>
        </w:rPr>
      </w:pPr>
      <w:r w:rsidRPr="00071916">
        <w:rPr>
          <w:rFonts w:ascii="Arial" w:hAnsi="Arial" w:cs="Arial"/>
          <w:color w:val="000000"/>
          <w:sz w:val="16"/>
          <w:szCs w:val="16"/>
          <w:lang w:val="en-US"/>
        </w:rPr>
        <w:t xml:space="preserve">There is the same question in the case of </w:t>
      </w:r>
      <w:r w:rsidRPr="00071916">
        <w:rPr>
          <w:rFonts w:ascii="Arial" w:hAnsi="Arial" w:cs="Arial"/>
          <w:color w:val="000000"/>
          <w:sz w:val="16"/>
          <w:szCs w:val="16"/>
          <w:u w:val="single"/>
          <w:lang w:val="en-US"/>
        </w:rPr>
        <w:t xml:space="preserve"> only gathering information and making a report (R and D)</w:t>
      </w:r>
      <w:r w:rsidRPr="00071916">
        <w:rPr>
          <w:rFonts w:ascii="Arial" w:hAnsi="Arial" w:cs="Arial"/>
          <w:color w:val="000000"/>
          <w:sz w:val="16"/>
          <w:szCs w:val="16"/>
          <w:lang w:val="en-US"/>
        </w:rPr>
        <w:t>.  It takes a lot of time and in certain cases it will take may be half a professional job. So WHO and the NGO(‘s) have to match on the reimbursement for ‘transfer of knowledge’. This is of course a point of discussion.</w:t>
      </w:r>
    </w:p>
    <w:p w:rsidR="00274261" w:rsidRPr="00071916" w:rsidRDefault="00274261" w:rsidP="00274261">
      <w:pPr>
        <w:ind w:left="720"/>
        <w:rPr>
          <w:rFonts w:ascii="Arial" w:hAnsi="Arial" w:cs="Arial"/>
          <w:color w:val="000000"/>
          <w:sz w:val="16"/>
          <w:szCs w:val="16"/>
          <w:lang w:val="en-US"/>
        </w:rPr>
      </w:pPr>
    </w:p>
    <w:p w:rsidR="00274261" w:rsidRPr="00071916" w:rsidRDefault="00274261" w:rsidP="00274261">
      <w:pPr>
        <w:ind w:left="720"/>
        <w:rPr>
          <w:rFonts w:ascii="Arial" w:hAnsi="Arial" w:cs="Arial"/>
          <w:color w:val="000000"/>
          <w:sz w:val="16"/>
          <w:szCs w:val="16"/>
          <w:u w:val="single"/>
          <w:lang w:val="en-US"/>
        </w:rPr>
      </w:pPr>
      <w:r w:rsidRPr="00071916">
        <w:rPr>
          <w:rFonts w:ascii="Arial" w:hAnsi="Arial" w:cs="Arial"/>
          <w:color w:val="000000"/>
          <w:sz w:val="16"/>
          <w:szCs w:val="16"/>
          <w:lang w:val="en-US"/>
        </w:rPr>
        <w:t>The general idea is : giving knowledge for free (helping a member country and helping WHO making reports) but without costs for the NGO .</w:t>
      </w:r>
      <w:r w:rsidRPr="00071916">
        <w:rPr>
          <w:rFonts w:ascii="Arial" w:hAnsi="Arial" w:cs="Arial"/>
          <w:color w:val="000000"/>
          <w:sz w:val="16"/>
          <w:szCs w:val="16"/>
          <w:lang w:val="en-US"/>
        </w:rPr>
        <w:br/>
      </w:r>
    </w:p>
    <w:p w:rsidR="00274261" w:rsidRPr="00071916" w:rsidRDefault="00274261" w:rsidP="00274261">
      <w:pPr>
        <w:ind w:left="720"/>
        <w:rPr>
          <w:rFonts w:ascii="Arial" w:hAnsi="Arial" w:cs="Arial"/>
          <w:color w:val="000000"/>
          <w:sz w:val="16"/>
          <w:szCs w:val="16"/>
          <w:u w:val="single"/>
          <w:lang w:val="en-US"/>
        </w:rPr>
      </w:pPr>
      <w:r w:rsidRPr="00071916">
        <w:rPr>
          <w:rFonts w:ascii="Arial" w:hAnsi="Arial" w:cs="Arial"/>
          <w:b/>
          <w:color w:val="000000"/>
          <w:sz w:val="16"/>
          <w:szCs w:val="16"/>
          <w:u w:val="single"/>
          <w:lang w:val="en-US"/>
        </w:rPr>
        <w:t>Coordination</w:t>
      </w:r>
      <w:r w:rsidRPr="00071916">
        <w:rPr>
          <w:rFonts w:ascii="Arial" w:hAnsi="Arial" w:cs="Arial"/>
          <w:color w:val="000000"/>
          <w:sz w:val="16"/>
          <w:szCs w:val="16"/>
          <w:lang w:val="en-US"/>
        </w:rPr>
        <w:t>: first of all WHO has to coordinate ( directions and guidelines) together with the NGO's who are working on a project ( also R and D). The WHO  DTO’s have a crucial role to ‘guide’ the NGO’s before starting the project ( preparations) and also during the project.</w:t>
      </w:r>
      <w:r w:rsidRPr="00071916">
        <w:rPr>
          <w:rFonts w:ascii="Arial" w:hAnsi="Arial" w:cs="Arial"/>
          <w:color w:val="000000"/>
          <w:sz w:val="16"/>
          <w:szCs w:val="16"/>
          <w:lang w:val="en-US"/>
        </w:rPr>
        <w:br/>
      </w:r>
    </w:p>
    <w:p w:rsidR="00274261" w:rsidRPr="00071916" w:rsidRDefault="00274261" w:rsidP="00274261">
      <w:pPr>
        <w:ind w:left="720"/>
        <w:rPr>
          <w:rFonts w:ascii="Arial" w:hAnsi="Arial" w:cs="Arial"/>
          <w:color w:val="000000"/>
          <w:sz w:val="16"/>
          <w:szCs w:val="16"/>
          <w:lang w:val="en-US"/>
        </w:rPr>
      </w:pPr>
      <w:r w:rsidRPr="00071916">
        <w:rPr>
          <w:rFonts w:ascii="Arial" w:hAnsi="Arial" w:cs="Arial"/>
          <w:b/>
          <w:color w:val="000000"/>
          <w:sz w:val="16"/>
          <w:szCs w:val="16"/>
          <w:u w:val="single"/>
          <w:lang w:val="en-US"/>
        </w:rPr>
        <w:t>Monitoring expenditures</w:t>
      </w:r>
      <w:r w:rsidRPr="00071916">
        <w:rPr>
          <w:rFonts w:ascii="Arial" w:hAnsi="Arial" w:cs="Arial"/>
          <w:color w:val="000000"/>
          <w:sz w:val="16"/>
          <w:szCs w:val="16"/>
          <w:u w:val="single"/>
          <w:lang w:val="en-US"/>
        </w:rPr>
        <w:t>:</w:t>
      </w:r>
      <w:r w:rsidRPr="00071916">
        <w:rPr>
          <w:rFonts w:ascii="Arial" w:hAnsi="Arial" w:cs="Arial"/>
          <w:color w:val="000000"/>
          <w:sz w:val="16"/>
          <w:szCs w:val="16"/>
          <w:lang w:val="en-US"/>
        </w:rPr>
        <w:t xml:space="preserve"> this is mainly a job for WHO .  NGO’s ,supporting financially  the project, also can help monitoring the expenditures.</w:t>
      </w:r>
    </w:p>
    <w:p w:rsidR="00274261" w:rsidRPr="00071916" w:rsidRDefault="00274261" w:rsidP="00274261">
      <w:pPr>
        <w:ind w:left="720"/>
        <w:rPr>
          <w:rFonts w:ascii="Arial" w:hAnsi="Arial" w:cs="Arial"/>
          <w:color w:val="000000"/>
          <w:sz w:val="16"/>
          <w:szCs w:val="16"/>
          <w:lang w:val="en-US"/>
        </w:rPr>
      </w:pPr>
    </w:p>
    <w:p w:rsidR="00274261" w:rsidRPr="00071916" w:rsidRDefault="00274261" w:rsidP="00274261">
      <w:pPr>
        <w:rPr>
          <w:rFonts w:ascii="Arial" w:hAnsi="Arial" w:cs="Arial"/>
          <w:sz w:val="16"/>
          <w:szCs w:val="16"/>
          <w:lang w:val="en-US"/>
        </w:rPr>
      </w:pPr>
      <w:r w:rsidRPr="00071916">
        <w:rPr>
          <w:rFonts w:ascii="Arial" w:hAnsi="Arial" w:cs="Arial"/>
          <w:sz w:val="16"/>
          <w:szCs w:val="16"/>
          <w:lang w:val="en-US"/>
        </w:rPr>
        <w:tab/>
      </w:r>
    </w:p>
    <w:p w:rsidR="00274261" w:rsidRPr="00071916" w:rsidRDefault="00274261" w:rsidP="00353032">
      <w:pPr>
        <w:pStyle w:val="Lijstalinea"/>
        <w:numPr>
          <w:ilvl w:val="0"/>
          <w:numId w:val="2"/>
        </w:numPr>
        <w:rPr>
          <w:rFonts w:ascii="Arial" w:hAnsi="Arial" w:cs="Arial"/>
          <w:b/>
          <w:sz w:val="16"/>
          <w:szCs w:val="16"/>
          <w:u w:val="single"/>
          <w:lang w:val="en-US"/>
        </w:rPr>
      </w:pPr>
      <w:r w:rsidRPr="00071916">
        <w:rPr>
          <w:rFonts w:ascii="Arial" w:hAnsi="Arial" w:cs="Arial"/>
          <w:b/>
          <w:sz w:val="16"/>
          <w:szCs w:val="16"/>
          <w:u w:val="single"/>
          <w:lang w:val="en-US"/>
        </w:rPr>
        <w:t xml:space="preserve">Report   </w:t>
      </w:r>
      <w:r w:rsidR="009F39AD" w:rsidRPr="00071916">
        <w:rPr>
          <w:rFonts w:ascii="Arial" w:hAnsi="Arial" w:cs="Arial"/>
          <w:b/>
          <w:sz w:val="16"/>
          <w:szCs w:val="16"/>
          <w:u w:val="single"/>
          <w:lang w:val="en-US"/>
        </w:rPr>
        <w:t>E</w:t>
      </w:r>
      <w:r w:rsidRPr="00071916">
        <w:rPr>
          <w:rFonts w:ascii="Arial" w:hAnsi="Arial" w:cs="Arial"/>
          <w:b/>
          <w:sz w:val="16"/>
          <w:szCs w:val="16"/>
          <w:u w:val="single"/>
          <w:lang w:val="en-US"/>
        </w:rPr>
        <w:t>B 132 Meeting  in Geneva  : 21 Jan- 29 Jan 2013</w:t>
      </w:r>
    </w:p>
    <w:p w:rsidR="00274261" w:rsidRPr="00071916" w:rsidRDefault="00274261" w:rsidP="00274261">
      <w:pPr>
        <w:rPr>
          <w:rFonts w:ascii="Arial" w:hAnsi="Arial" w:cs="Arial"/>
          <w:b/>
          <w:sz w:val="16"/>
          <w:szCs w:val="16"/>
          <w:lang w:val="en-US"/>
        </w:rPr>
      </w:pPr>
    </w:p>
    <w:p w:rsidR="00274261" w:rsidRPr="00071916" w:rsidRDefault="00274261" w:rsidP="00274261">
      <w:pPr>
        <w:rPr>
          <w:rFonts w:ascii="Arial" w:hAnsi="Arial" w:cs="Arial"/>
          <w:sz w:val="16"/>
          <w:szCs w:val="16"/>
          <w:lang w:val="en-US"/>
        </w:rPr>
      </w:pPr>
      <w:r w:rsidRPr="00071916">
        <w:rPr>
          <w:rFonts w:ascii="Arial" w:hAnsi="Arial" w:cs="Arial"/>
          <w:sz w:val="16"/>
          <w:szCs w:val="16"/>
          <w:lang w:val="en-US"/>
        </w:rPr>
        <w:t>It was necessary to go there:</w:t>
      </w:r>
    </w:p>
    <w:p w:rsidR="00FA5E97" w:rsidRPr="00071916" w:rsidRDefault="00FA5E97" w:rsidP="00274261">
      <w:pPr>
        <w:rPr>
          <w:rFonts w:ascii="Arial" w:hAnsi="Arial" w:cs="Arial"/>
          <w:sz w:val="16"/>
          <w:szCs w:val="16"/>
          <w:lang w:val="en-US"/>
        </w:rPr>
      </w:pPr>
      <w:r w:rsidRPr="00071916">
        <w:rPr>
          <w:rFonts w:ascii="Arial" w:hAnsi="Arial" w:cs="Arial"/>
          <w:sz w:val="16"/>
          <w:szCs w:val="16"/>
          <w:lang w:val="en-US"/>
        </w:rPr>
        <w:tab/>
        <w:t xml:space="preserve">-      meetings with the DTO </w:t>
      </w:r>
    </w:p>
    <w:p w:rsidR="00274261" w:rsidRPr="00071916" w:rsidRDefault="00FA5E97" w:rsidP="00FA5E97">
      <w:pPr>
        <w:rPr>
          <w:rFonts w:ascii="Arial" w:hAnsi="Arial" w:cs="Arial"/>
          <w:sz w:val="16"/>
          <w:szCs w:val="16"/>
          <w:lang w:val="en-US"/>
        </w:rPr>
      </w:pPr>
      <w:r w:rsidRPr="00071916">
        <w:rPr>
          <w:rFonts w:ascii="Arial" w:hAnsi="Arial" w:cs="Arial"/>
          <w:sz w:val="16"/>
          <w:szCs w:val="16"/>
          <w:lang w:val="en-US"/>
        </w:rPr>
        <w:tab/>
        <w:t xml:space="preserve">-      </w:t>
      </w:r>
      <w:r w:rsidR="00274261" w:rsidRPr="00071916">
        <w:rPr>
          <w:rFonts w:ascii="Arial" w:hAnsi="Arial" w:cs="Arial"/>
          <w:sz w:val="16"/>
          <w:szCs w:val="16"/>
          <w:lang w:val="en-US"/>
        </w:rPr>
        <w:t>For the fine tuning of the IFHE intervention: good for bringing IFHE closer to the WHO-</w:t>
      </w:r>
      <w:r w:rsidRPr="00071916">
        <w:rPr>
          <w:rFonts w:ascii="Arial" w:hAnsi="Arial" w:cs="Arial"/>
          <w:sz w:val="16"/>
          <w:szCs w:val="16"/>
          <w:lang w:val="en-US"/>
        </w:rPr>
        <w:t xml:space="preserve"> </w:t>
      </w:r>
      <w:r w:rsidR="00274261" w:rsidRPr="00071916">
        <w:rPr>
          <w:rFonts w:ascii="Arial" w:hAnsi="Arial" w:cs="Arial"/>
          <w:sz w:val="16"/>
          <w:szCs w:val="16"/>
          <w:lang w:val="en-US"/>
        </w:rPr>
        <w:t>board</w:t>
      </w:r>
    </w:p>
    <w:p w:rsidR="00274261" w:rsidRPr="00071916" w:rsidRDefault="00274261" w:rsidP="00274261">
      <w:pPr>
        <w:pStyle w:val="Lijstalinea"/>
        <w:numPr>
          <w:ilvl w:val="0"/>
          <w:numId w:val="5"/>
        </w:numPr>
        <w:rPr>
          <w:rFonts w:ascii="Arial" w:hAnsi="Arial" w:cs="Arial"/>
          <w:sz w:val="16"/>
          <w:szCs w:val="16"/>
          <w:lang w:val="en-US"/>
        </w:rPr>
      </w:pPr>
      <w:r w:rsidRPr="00071916">
        <w:rPr>
          <w:rFonts w:ascii="Arial" w:hAnsi="Arial" w:cs="Arial"/>
          <w:sz w:val="16"/>
          <w:szCs w:val="16"/>
          <w:lang w:val="en-US"/>
        </w:rPr>
        <w:t>To review further collaboration: discussing the practical interpretation of  collaboration in an  efficient way in the next future( like updating book, review of certain documents like ‘waste management’ –now nearly finished and IFHE can read this paper to see if this information is correct and complete and also to see if there nothing forgotten…) In all this cases the name IFHE will always appears in the book or booklet or….</w:t>
      </w:r>
    </w:p>
    <w:p w:rsidR="00274261" w:rsidRPr="00071916" w:rsidRDefault="00274261" w:rsidP="00274261">
      <w:pPr>
        <w:pStyle w:val="Lijstalinea"/>
        <w:numPr>
          <w:ilvl w:val="0"/>
          <w:numId w:val="5"/>
        </w:numPr>
        <w:rPr>
          <w:rFonts w:ascii="Arial" w:hAnsi="Arial" w:cs="Arial"/>
          <w:sz w:val="16"/>
          <w:szCs w:val="16"/>
          <w:lang w:val="en-US"/>
        </w:rPr>
      </w:pPr>
      <w:r w:rsidRPr="00071916">
        <w:rPr>
          <w:rFonts w:ascii="Arial" w:hAnsi="Arial" w:cs="Arial"/>
          <w:sz w:val="16"/>
          <w:szCs w:val="16"/>
          <w:lang w:val="en-US"/>
        </w:rPr>
        <w:t>To strengthen contacts  and to get more confidence to WHO and member states ( IFHE is listed in the attendance list  of this EB meeting – so member states can see this.)</w:t>
      </w:r>
    </w:p>
    <w:p w:rsidR="00274261" w:rsidRPr="00071916" w:rsidRDefault="00274261" w:rsidP="00274261">
      <w:pPr>
        <w:pStyle w:val="Lijstalinea"/>
        <w:numPr>
          <w:ilvl w:val="0"/>
          <w:numId w:val="5"/>
        </w:numPr>
        <w:rPr>
          <w:rFonts w:ascii="Arial" w:hAnsi="Arial" w:cs="Arial"/>
          <w:sz w:val="16"/>
          <w:szCs w:val="16"/>
          <w:lang w:val="en-US"/>
        </w:rPr>
      </w:pPr>
      <w:r w:rsidRPr="00071916">
        <w:rPr>
          <w:rFonts w:ascii="Arial" w:hAnsi="Arial" w:cs="Arial"/>
          <w:sz w:val="16"/>
          <w:szCs w:val="16"/>
          <w:lang w:val="en-US"/>
        </w:rPr>
        <w:t xml:space="preserve"> I saw that most of the NGO’s keep good </w:t>
      </w:r>
      <w:r w:rsidRPr="00071916">
        <w:rPr>
          <w:rFonts w:ascii="Arial" w:hAnsi="Arial" w:cs="Arial"/>
          <w:b/>
          <w:sz w:val="16"/>
          <w:szCs w:val="16"/>
          <w:lang w:val="en-US"/>
        </w:rPr>
        <w:t>a</w:t>
      </w:r>
      <w:r w:rsidRPr="00071916">
        <w:rPr>
          <w:rFonts w:ascii="Arial" w:hAnsi="Arial" w:cs="Arial"/>
          <w:sz w:val="16"/>
          <w:szCs w:val="16"/>
          <w:lang w:val="en-US"/>
        </w:rPr>
        <w:t>nd regular contacts with WHO</w:t>
      </w:r>
    </w:p>
    <w:p w:rsidR="00274261" w:rsidRPr="00071916" w:rsidRDefault="00274261" w:rsidP="00274261">
      <w:pPr>
        <w:pStyle w:val="Lijstalinea"/>
        <w:numPr>
          <w:ilvl w:val="0"/>
          <w:numId w:val="5"/>
        </w:numPr>
        <w:rPr>
          <w:rFonts w:ascii="Arial" w:hAnsi="Arial" w:cs="Arial"/>
          <w:sz w:val="16"/>
          <w:szCs w:val="16"/>
          <w:lang w:val="en-US"/>
        </w:rPr>
      </w:pPr>
      <w:r w:rsidRPr="00071916">
        <w:rPr>
          <w:rFonts w:ascii="Arial" w:hAnsi="Arial" w:cs="Arial"/>
          <w:sz w:val="16"/>
          <w:szCs w:val="16"/>
          <w:lang w:val="en-US"/>
        </w:rPr>
        <w:t>To see the WHO-people with whom we have contact.</w:t>
      </w:r>
    </w:p>
    <w:p w:rsidR="00274261" w:rsidRPr="00071916" w:rsidRDefault="00274261" w:rsidP="00274261">
      <w:pPr>
        <w:pStyle w:val="Lijstalinea"/>
        <w:numPr>
          <w:ilvl w:val="0"/>
          <w:numId w:val="5"/>
        </w:numPr>
        <w:rPr>
          <w:rFonts w:ascii="Arial" w:hAnsi="Arial" w:cs="Arial"/>
          <w:sz w:val="16"/>
          <w:szCs w:val="16"/>
          <w:lang w:val="en-US"/>
        </w:rPr>
      </w:pPr>
      <w:r w:rsidRPr="00071916">
        <w:rPr>
          <w:rFonts w:ascii="Arial" w:hAnsi="Arial" w:cs="Arial"/>
          <w:sz w:val="16"/>
          <w:szCs w:val="16"/>
          <w:lang w:val="en-US"/>
        </w:rPr>
        <w:t xml:space="preserve">To make new contacts </w:t>
      </w:r>
    </w:p>
    <w:p w:rsidR="00274261" w:rsidRPr="00071916" w:rsidRDefault="00274261" w:rsidP="00274261">
      <w:pPr>
        <w:pStyle w:val="Lijstalinea"/>
        <w:numPr>
          <w:ilvl w:val="0"/>
          <w:numId w:val="5"/>
        </w:numPr>
        <w:rPr>
          <w:rFonts w:ascii="Arial" w:hAnsi="Arial" w:cs="Arial"/>
          <w:sz w:val="16"/>
          <w:szCs w:val="16"/>
          <w:lang w:val="en-US"/>
        </w:rPr>
      </w:pPr>
      <w:r w:rsidRPr="00071916">
        <w:rPr>
          <w:rFonts w:ascii="Arial" w:hAnsi="Arial" w:cs="Arial"/>
          <w:sz w:val="16"/>
          <w:szCs w:val="16"/>
          <w:lang w:val="en-US"/>
        </w:rPr>
        <w:lastRenderedPageBreak/>
        <w:t>IFHE is recommended in the EB meeting, so member states agreed IFHE as NGO in official relations with WHO. IMPORTANT</w:t>
      </w:r>
    </w:p>
    <w:p w:rsidR="00274261" w:rsidRPr="00071916" w:rsidRDefault="00274261" w:rsidP="00274261">
      <w:pPr>
        <w:pStyle w:val="Lijstalinea"/>
        <w:numPr>
          <w:ilvl w:val="0"/>
          <w:numId w:val="5"/>
        </w:numPr>
        <w:rPr>
          <w:rFonts w:ascii="Arial" w:hAnsi="Arial" w:cs="Arial"/>
          <w:sz w:val="16"/>
          <w:szCs w:val="16"/>
          <w:lang w:val="en-US"/>
        </w:rPr>
      </w:pPr>
      <w:r w:rsidRPr="00071916">
        <w:rPr>
          <w:rFonts w:ascii="Arial" w:hAnsi="Arial" w:cs="Arial"/>
          <w:sz w:val="16"/>
          <w:szCs w:val="16"/>
          <w:lang w:val="en-US"/>
        </w:rPr>
        <w:t xml:space="preserve">I saw and I read the agenda and the reports :there are a lot of things we can do to achieve the aims  WHO and the member states will obtain for different medical problems( from vaccination till hospitals.). So this can encourage IFHE to offer time and knowledge to the WHO/member states requests. I think the area’s we can help WHO  are review of WHO articles, updating the book, may be some work in the field for special projects, infrastructure to get better work-efficiency hygiene, technical management,.. About agenda point 6.1 , the member states Lithuania and Mongolia  had an intervention telling they will promote technical installations, insurances, Tabaco control and palliative care. Also other member states will encourage the idea that WHO will </w:t>
      </w:r>
      <w:proofErr w:type="spellStart"/>
      <w:r w:rsidRPr="00071916">
        <w:rPr>
          <w:rFonts w:ascii="Arial" w:hAnsi="Arial" w:cs="Arial"/>
          <w:sz w:val="16"/>
          <w:szCs w:val="16"/>
          <w:lang w:val="en-US"/>
        </w:rPr>
        <w:t>strenghtnen</w:t>
      </w:r>
      <w:proofErr w:type="spellEnd"/>
      <w:r w:rsidRPr="00071916">
        <w:rPr>
          <w:rFonts w:ascii="Arial" w:hAnsi="Arial" w:cs="Arial"/>
          <w:sz w:val="16"/>
          <w:szCs w:val="16"/>
          <w:lang w:val="en-US"/>
        </w:rPr>
        <w:t xml:space="preserve"> this relations. The whole EB meeting finally agrees with these  statements.</w:t>
      </w:r>
    </w:p>
    <w:p w:rsidR="00274261" w:rsidRPr="00071916" w:rsidRDefault="00274261" w:rsidP="00B635ED">
      <w:pPr>
        <w:pStyle w:val="Lijstalinea"/>
        <w:ind w:left="1065"/>
        <w:rPr>
          <w:rFonts w:ascii="Arial" w:hAnsi="Arial" w:cs="Arial"/>
          <w:sz w:val="16"/>
          <w:szCs w:val="16"/>
        </w:rPr>
      </w:pPr>
    </w:p>
    <w:p w:rsidR="00274261" w:rsidRPr="00071916" w:rsidRDefault="00274261" w:rsidP="00274261">
      <w:pPr>
        <w:rPr>
          <w:rFonts w:ascii="Arial" w:hAnsi="Arial" w:cs="Arial"/>
          <w:b/>
          <w:sz w:val="16"/>
          <w:szCs w:val="16"/>
        </w:rPr>
      </w:pPr>
    </w:p>
    <w:p w:rsidR="00274261" w:rsidRPr="00071916" w:rsidRDefault="00274261" w:rsidP="00353032">
      <w:pPr>
        <w:pStyle w:val="Lijstalinea"/>
        <w:numPr>
          <w:ilvl w:val="0"/>
          <w:numId w:val="2"/>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Arial" w:hAnsi="Arial" w:cs="Arial"/>
          <w:b/>
          <w:sz w:val="16"/>
          <w:szCs w:val="16"/>
          <w:u w:val="single"/>
          <w:lang w:val="en-GB"/>
        </w:rPr>
      </w:pPr>
      <w:r w:rsidRPr="00071916">
        <w:rPr>
          <w:rFonts w:ascii="Arial" w:hAnsi="Arial" w:cs="Arial"/>
          <w:b/>
          <w:sz w:val="16"/>
          <w:szCs w:val="16"/>
          <w:u w:val="single"/>
          <w:lang w:val="en-GB"/>
        </w:rPr>
        <w:t>Intervention at the EB  about IFHE in official relations with WHO :</w:t>
      </w:r>
    </w:p>
    <w:p w:rsidR="00523AED" w:rsidRDefault="00523AED" w:rsidP="0027426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Arial" w:hAnsi="Arial" w:cs="Arial"/>
          <w:sz w:val="16"/>
          <w:szCs w:val="16"/>
          <w:lang w:val="en-GB"/>
        </w:rPr>
      </w:pPr>
    </w:p>
    <w:p w:rsidR="00523AED" w:rsidRDefault="00523AED" w:rsidP="0027426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Arial" w:hAnsi="Arial" w:cs="Arial"/>
          <w:sz w:val="16"/>
          <w:szCs w:val="16"/>
          <w:lang w:val="en-GB"/>
        </w:rPr>
      </w:pPr>
      <w:r>
        <w:rPr>
          <w:rFonts w:ascii="Arial" w:hAnsi="Arial" w:cs="Arial"/>
          <w:sz w:val="16"/>
          <w:szCs w:val="16"/>
          <w:lang w:val="en-GB"/>
        </w:rPr>
        <w:t>The text :</w:t>
      </w:r>
    </w:p>
    <w:p w:rsidR="00274261" w:rsidRPr="00071916" w:rsidRDefault="00274261" w:rsidP="0027426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Arial" w:hAnsi="Arial" w:cs="Arial"/>
          <w:sz w:val="16"/>
          <w:szCs w:val="16"/>
          <w:lang w:val="en-GB"/>
        </w:rPr>
      </w:pPr>
      <w:r w:rsidRPr="00071916">
        <w:rPr>
          <w:rFonts w:ascii="Arial" w:hAnsi="Arial" w:cs="Arial"/>
          <w:sz w:val="16"/>
          <w:szCs w:val="16"/>
          <w:lang w:val="en-GB"/>
        </w:rPr>
        <w:t>IFHE  is non-political, non- governmental ,independent and a strictly non-profit organization.</w:t>
      </w:r>
    </w:p>
    <w:p w:rsidR="00274261" w:rsidRPr="00071916" w:rsidRDefault="00274261" w:rsidP="0027426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Arial" w:hAnsi="Arial" w:cs="Arial"/>
          <w:sz w:val="16"/>
          <w:szCs w:val="16"/>
          <w:lang w:val="en-GB"/>
        </w:rPr>
      </w:pPr>
      <w:r w:rsidRPr="00071916">
        <w:rPr>
          <w:rFonts w:ascii="Arial" w:hAnsi="Arial" w:cs="Arial"/>
          <w:sz w:val="16"/>
          <w:szCs w:val="16"/>
          <w:lang w:val="en-GB"/>
        </w:rPr>
        <w:t>We have contacts in 43  national organizations.</w:t>
      </w:r>
    </w:p>
    <w:p w:rsidR="00274261" w:rsidRPr="00071916" w:rsidRDefault="00274261" w:rsidP="0027426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Arial" w:hAnsi="Arial" w:cs="Arial"/>
          <w:sz w:val="16"/>
          <w:szCs w:val="16"/>
          <w:lang w:val="en-GB"/>
        </w:rPr>
      </w:pPr>
      <w:r w:rsidRPr="00071916">
        <w:rPr>
          <w:rFonts w:ascii="Arial" w:hAnsi="Arial" w:cs="Arial"/>
          <w:sz w:val="16"/>
          <w:szCs w:val="16"/>
          <w:lang w:val="en-GB"/>
        </w:rPr>
        <w:t>We promote , develop  and disseminate hospital engineering technology</w:t>
      </w:r>
    </w:p>
    <w:p w:rsidR="00274261" w:rsidRPr="00071916" w:rsidRDefault="00274261" w:rsidP="0027426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Arial" w:hAnsi="Arial" w:cs="Arial"/>
          <w:sz w:val="16"/>
          <w:szCs w:val="16"/>
          <w:lang w:val="en-GB"/>
        </w:rPr>
      </w:pPr>
      <w:r w:rsidRPr="00071916">
        <w:rPr>
          <w:rFonts w:ascii="Arial" w:hAnsi="Arial" w:cs="Arial"/>
          <w:sz w:val="16"/>
          <w:szCs w:val="16"/>
          <w:lang w:val="en-GB"/>
        </w:rPr>
        <w:t>We compare international  experience</w:t>
      </w:r>
    </w:p>
    <w:p w:rsidR="00274261" w:rsidRPr="00071916" w:rsidRDefault="00274261" w:rsidP="0027426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Arial" w:hAnsi="Arial" w:cs="Arial"/>
          <w:sz w:val="16"/>
          <w:szCs w:val="16"/>
          <w:lang w:val="en-GB"/>
        </w:rPr>
      </w:pPr>
      <w:r w:rsidRPr="00071916">
        <w:rPr>
          <w:rFonts w:ascii="Arial" w:hAnsi="Arial" w:cs="Arial"/>
          <w:sz w:val="16"/>
          <w:szCs w:val="16"/>
          <w:lang w:val="en-GB"/>
        </w:rPr>
        <w:t>We promote the principle of integrated  planning, design and evaluation by improved collaboration between professions.</w:t>
      </w:r>
    </w:p>
    <w:p w:rsidR="00274261" w:rsidRPr="00071916" w:rsidRDefault="00274261" w:rsidP="0027426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Arial" w:hAnsi="Arial" w:cs="Arial"/>
          <w:sz w:val="16"/>
          <w:szCs w:val="16"/>
          <w:lang w:val="en-GB"/>
        </w:rPr>
      </w:pPr>
      <w:r w:rsidRPr="00071916">
        <w:rPr>
          <w:rFonts w:ascii="Arial" w:hAnsi="Arial" w:cs="Arial"/>
          <w:sz w:val="16"/>
          <w:szCs w:val="16"/>
          <w:lang w:val="en-GB"/>
        </w:rPr>
        <w:t xml:space="preserve">We promote more efficient management of operation, maintenance and safety of hospitals, their engineering installations, equipment and buildings, facility solutions (kitchens, cleaning…). </w:t>
      </w:r>
    </w:p>
    <w:p w:rsidR="00274261" w:rsidRPr="00071916" w:rsidRDefault="00274261" w:rsidP="0027426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Arial" w:hAnsi="Arial" w:cs="Arial"/>
          <w:sz w:val="16"/>
          <w:szCs w:val="16"/>
          <w:lang w:val="en-GB"/>
        </w:rPr>
      </w:pPr>
      <w:r w:rsidRPr="00071916">
        <w:rPr>
          <w:rFonts w:ascii="Arial" w:hAnsi="Arial" w:cs="Arial"/>
          <w:sz w:val="16"/>
          <w:szCs w:val="16"/>
          <w:lang w:val="en-GB"/>
        </w:rPr>
        <w:t>We offer collaboration with other international organizations</w:t>
      </w:r>
    </w:p>
    <w:p w:rsidR="00274261" w:rsidRPr="00071916" w:rsidRDefault="00274261" w:rsidP="0027426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Arial" w:hAnsi="Arial" w:cs="Arial"/>
          <w:sz w:val="16"/>
          <w:szCs w:val="16"/>
          <w:lang w:val="en-GB"/>
        </w:rPr>
      </w:pPr>
      <w:r w:rsidRPr="00071916">
        <w:rPr>
          <w:rFonts w:ascii="Arial" w:hAnsi="Arial" w:cs="Arial"/>
          <w:sz w:val="16"/>
          <w:szCs w:val="16"/>
          <w:lang w:val="en-GB"/>
        </w:rPr>
        <w:t>With this background IFHE can help for a better hygiene in the healthcare institutions worldwide. Our ultimate goal is that people everywhere may receive a better healthcare.</w:t>
      </w:r>
    </w:p>
    <w:p w:rsidR="00274261" w:rsidRPr="00071916" w:rsidRDefault="00274261" w:rsidP="0027426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Arial" w:hAnsi="Arial" w:cs="Arial"/>
          <w:sz w:val="16"/>
          <w:szCs w:val="16"/>
          <w:lang w:val="en-GB"/>
        </w:rPr>
      </w:pPr>
      <w:r w:rsidRPr="00071916">
        <w:rPr>
          <w:rFonts w:ascii="Arial" w:hAnsi="Arial" w:cs="Arial"/>
          <w:sz w:val="16"/>
          <w:szCs w:val="16"/>
          <w:lang w:val="en-GB"/>
        </w:rPr>
        <w:t>IFHE  have about 13000  engineers, architects and specialists within a waste fields of  technical skills, building concepts ,energy and environmental issues.</w:t>
      </w:r>
    </w:p>
    <w:p w:rsidR="00274261" w:rsidRPr="00071916" w:rsidRDefault="00274261" w:rsidP="0027426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Arial" w:hAnsi="Arial" w:cs="Arial"/>
          <w:sz w:val="16"/>
          <w:szCs w:val="16"/>
          <w:lang w:val="en-GB"/>
        </w:rPr>
      </w:pPr>
    </w:p>
    <w:p w:rsidR="00274261" w:rsidRPr="00071916" w:rsidRDefault="00274261" w:rsidP="0027426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Arial" w:hAnsi="Arial" w:cs="Arial"/>
          <w:sz w:val="16"/>
          <w:szCs w:val="16"/>
          <w:lang w:val="en-GB"/>
        </w:rPr>
      </w:pPr>
      <w:r w:rsidRPr="00071916">
        <w:rPr>
          <w:rFonts w:ascii="Arial" w:hAnsi="Arial" w:cs="Arial"/>
          <w:sz w:val="16"/>
          <w:szCs w:val="16"/>
          <w:lang w:val="en-GB"/>
        </w:rPr>
        <w:t>In future, IFHE can support in :</w:t>
      </w:r>
    </w:p>
    <w:p w:rsidR="00274261" w:rsidRPr="00071916" w:rsidRDefault="00274261" w:rsidP="0027426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Arial" w:hAnsi="Arial" w:cs="Arial"/>
          <w:sz w:val="16"/>
          <w:szCs w:val="16"/>
          <w:lang w:val="en-GB"/>
        </w:rPr>
      </w:pPr>
      <w:r w:rsidRPr="00071916">
        <w:rPr>
          <w:rFonts w:ascii="Arial" w:hAnsi="Arial" w:cs="Arial"/>
          <w:sz w:val="16"/>
          <w:szCs w:val="16"/>
          <w:lang w:val="en-GB"/>
        </w:rPr>
        <w:t xml:space="preserve">- gathering information needed for general WHO reports </w:t>
      </w:r>
    </w:p>
    <w:p w:rsidR="00274261" w:rsidRPr="00071916" w:rsidRDefault="00274261" w:rsidP="0027426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Arial" w:hAnsi="Arial" w:cs="Arial"/>
          <w:sz w:val="16"/>
          <w:szCs w:val="16"/>
          <w:lang w:val="en-GB"/>
        </w:rPr>
      </w:pPr>
      <w:r w:rsidRPr="00071916">
        <w:rPr>
          <w:rFonts w:ascii="Arial" w:hAnsi="Arial" w:cs="Arial"/>
          <w:sz w:val="16"/>
          <w:szCs w:val="16"/>
          <w:lang w:val="en-GB"/>
        </w:rPr>
        <w:t>- individual WHO ‘study projects’ for member state(s)</w:t>
      </w:r>
    </w:p>
    <w:p w:rsidR="00274261" w:rsidRPr="00071916" w:rsidRDefault="00274261" w:rsidP="0027426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Arial" w:hAnsi="Arial" w:cs="Arial"/>
          <w:sz w:val="16"/>
          <w:szCs w:val="16"/>
          <w:lang w:val="en-GB"/>
        </w:rPr>
      </w:pPr>
      <w:r w:rsidRPr="00071916">
        <w:rPr>
          <w:rFonts w:ascii="Arial" w:hAnsi="Arial" w:cs="Arial"/>
          <w:sz w:val="16"/>
          <w:szCs w:val="16"/>
          <w:lang w:val="en-GB"/>
        </w:rPr>
        <w:t>- practical solutions in the field.</w:t>
      </w:r>
    </w:p>
    <w:p w:rsidR="00274261" w:rsidRPr="00071916" w:rsidRDefault="00274261" w:rsidP="0027426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Arial" w:hAnsi="Arial" w:cs="Arial"/>
          <w:sz w:val="16"/>
          <w:szCs w:val="16"/>
          <w:lang w:val="en-GB"/>
        </w:rPr>
      </w:pPr>
      <w:r w:rsidRPr="00071916">
        <w:rPr>
          <w:rFonts w:ascii="Arial" w:hAnsi="Arial" w:cs="Arial"/>
          <w:sz w:val="16"/>
          <w:szCs w:val="16"/>
          <w:lang w:val="en-GB"/>
        </w:rPr>
        <w:t>About coordination, WHO has to take the coordination  and the NGO can support this coordination.</w:t>
      </w:r>
    </w:p>
    <w:p w:rsidR="00274261" w:rsidRPr="00071916" w:rsidRDefault="00274261" w:rsidP="0027426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Arial" w:hAnsi="Arial" w:cs="Arial"/>
          <w:sz w:val="16"/>
          <w:szCs w:val="16"/>
          <w:lang w:val="en-GB"/>
        </w:rPr>
      </w:pPr>
      <w:r w:rsidRPr="00071916">
        <w:rPr>
          <w:rFonts w:ascii="Arial" w:hAnsi="Arial" w:cs="Arial"/>
          <w:sz w:val="16"/>
          <w:szCs w:val="16"/>
          <w:lang w:val="en-GB"/>
        </w:rPr>
        <w:t>About financing: gathering information: for free</w:t>
      </w:r>
    </w:p>
    <w:p w:rsidR="00274261" w:rsidRPr="00071916" w:rsidRDefault="00274261" w:rsidP="0027426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Arial" w:hAnsi="Arial" w:cs="Arial"/>
          <w:sz w:val="16"/>
          <w:szCs w:val="16"/>
          <w:lang w:val="en-GB"/>
        </w:rPr>
      </w:pPr>
      <w:r w:rsidRPr="00071916">
        <w:rPr>
          <w:rFonts w:ascii="Arial" w:hAnsi="Arial" w:cs="Arial"/>
          <w:sz w:val="16"/>
          <w:szCs w:val="16"/>
          <w:lang w:val="en-GB"/>
        </w:rPr>
        <w:t xml:space="preserve">                            individual WHO study projects  for (a)member state(s) with  practical   </w:t>
      </w:r>
    </w:p>
    <w:p w:rsidR="00274261" w:rsidRPr="00071916" w:rsidRDefault="00274261" w:rsidP="0027426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Arial" w:hAnsi="Arial" w:cs="Arial"/>
          <w:sz w:val="16"/>
          <w:szCs w:val="16"/>
          <w:lang w:val="en-GB"/>
        </w:rPr>
      </w:pPr>
      <w:r w:rsidRPr="00071916">
        <w:rPr>
          <w:rFonts w:ascii="Arial" w:hAnsi="Arial" w:cs="Arial"/>
          <w:sz w:val="16"/>
          <w:szCs w:val="16"/>
          <w:lang w:val="en-GB"/>
        </w:rPr>
        <w:t xml:space="preserve">                            solutions in the field : info and experience for free ,only funding of costs.</w:t>
      </w:r>
    </w:p>
    <w:p w:rsidR="00274261" w:rsidRPr="00071916" w:rsidRDefault="00274261" w:rsidP="0027426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Arial" w:hAnsi="Arial" w:cs="Arial"/>
          <w:sz w:val="16"/>
          <w:szCs w:val="16"/>
          <w:lang w:val="en-GB"/>
        </w:rPr>
      </w:pPr>
    </w:p>
    <w:p w:rsidR="00274261" w:rsidRPr="00071916" w:rsidRDefault="00274261" w:rsidP="0027426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Arial" w:hAnsi="Arial" w:cs="Arial"/>
          <w:sz w:val="16"/>
          <w:szCs w:val="16"/>
          <w:lang w:val="en-GB"/>
        </w:rPr>
      </w:pPr>
      <w:r w:rsidRPr="00071916">
        <w:rPr>
          <w:rFonts w:ascii="Arial" w:hAnsi="Arial" w:cs="Arial"/>
          <w:sz w:val="16"/>
          <w:szCs w:val="16"/>
          <w:lang w:val="en-GB"/>
        </w:rPr>
        <w:t xml:space="preserve">We  have our collaboration plan till 2015. We propose to help working out  5 important  items. </w:t>
      </w:r>
    </w:p>
    <w:p w:rsidR="00274261" w:rsidRPr="00071916" w:rsidRDefault="00274261" w:rsidP="0027426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Arial" w:hAnsi="Arial" w:cs="Arial"/>
          <w:sz w:val="16"/>
          <w:szCs w:val="16"/>
          <w:lang w:val="en-GB"/>
        </w:rPr>
      </w:pPr>
      <w:r w:rsidRPr="00071916">
        <w:rPr>
          <w:rFonts w:ascii="Arial" w:hAnsi="Arial" w:cs="Arial"/>
          <w:sz w:val="16"/>
          <w:szCs w:val="16"/>
          <w:lang w:val="en-GB"/>
        </w:rPr>
        <w:t xml:space="preserve">- consumable water, </w:t>
      </w:r>
    </w:p>
    <w:p w:rsidR="00274261" w:rsidRPr="00071916" w:rsidRDefault="00274261" w:rsidP="0027426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Arial" w:hAnsi="Arial" w:cs="Arial"/>
          <w:sz w:val="16"/>
          <w:szCs w:val="16"/>
          <w:lang w:val="en-GB"/>
        </w:rPr>
      </w:pPr>
      <w:r w:rsidRPr="00071916">
        <w:rPr>
          <w:rFonts w:ascii="Arial" w:hAnsi="Arial" w:cs="Arial"/>
          <w:sz w:val="16"/>
          <w:szCs w:val="16"/>
          <w:lang w:val="en-GB"/>
        </w:rPr>
        <w:t>- safe operation theatres and delivery rooms,</w:t>
      </w:r>
    </w:p>
    <w:p w:rsidR="00274261" w:rsidRPr="00071916" w:rsidRDefault="00274261" w:rsidP="0027426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Arial" w:hAnsi="Arial" w:cs="Arial"/>
          <w:sz w:val="16"/>
          <w:szCs w:val="16"/>
          <w:lang w:val="en-GB"/>
        </w:rPr>
      </w:pPr>
      <w:r w:rsidRPr="00071916">
        <w:rPr>
          <w:rFonts w:ascii="Arial" w:hAnsi="Arial" w:cs="Arial"/>
          <w:sz w:val="16"/>
          <w:szCs w:val="16"/>
          <w:lang w:val="en-GB"/>
        </w:rPr>
        <w:lastRenderedPageBreak/>
        <w:t>- hospital structures, architecture and organization of medical-technical departments,</w:t>
      </w:r>
    </w:p>
    <w:p w:rsidR="00274261" w:rsidRPr="00071916" w:rsidRDefault="00274261" w:rsidP="0027426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Arial" w:hAnsi="Arial" w:cs="Arial"/>
          <w:sz w:val="16"/>
          <w:szCs w:val="16"/>
          <w:lang w:val="en-GB"/>
        </w:rPr>
      </w:pPr>
      <w:r w:rsidRPr="00071916">
        <w:rPr>
          <w:rFonts w:ascii="Arial" w:hAnsi="Arial" w:cs="Arial"/>
          <w:sz w:val="16"/>
          <w:szCs w:val="16"/>
          <w:lang w:val="en-GB"/>
        </w:rPr>
        <w:t xml:space="preserve">- energy concepts </w:t>
      </w:r>
    </w:p>
    <w:p w:rsidR="00274261" w:rsidRPr="00071916" w:rsidRDefault="00274261" w:rsidP="0027426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Arial" w:hAnsi="Arial" w:cs="Arial"/>
          <w:sz w:val="16"/>
          <w:szCs w:val="16"/>
          <w:lang w:val="en-GB"/>
        </w:rPr>
      </w:pPr>
      <w:r w:rsidRPr="00071916">
        <w:rPr>
          <w:rFonts w:ascii="Arial" w:hAnsi="Arial" w:cs="Arial"/>
          <w:sz w:val="16"/>
          <w:szCs w:val="16"/>
          <w:lang w:val="en-GB"/>
        </w:rPr>
        <w:t>- patient safety and engineering facilities.</w:t>
      </w:r>
    </w:p>
    <w:p w:rsidR="00274261" w:rsidRPr="00071916" w:rsidRDefault="00274261" w:rsidP="0027426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Arial" w:hAnsi="Arial" w:cs="Arial"/>
          <w:sz w:val="16"/>
          <w:szCs w:val="16"/>
          <w:lang w:val="en-GB"/>
        </w:rPr>
      </w:pPr>
    </w:p>
    <w:p w:rsidR="00274261" w:rsidRPr="00071916" w:rsidRDefault="00274261" w:rsidP="0027426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Arial" w:hAnsi="Arial" w:cs="Arial"/>
          <w:sz w:val="16"/>
          <w:szCs w:val="16"/>
          <w:lang w:val="en-GB"/>
        </w:rPr>
      </w:pPr>
      <w:r w:rsidRPr="00071916">
        <w:rPr>
          <w:rFonts w:ascii="Arial" w:hAnsi="Arial" w:cs="Arial"/>
          <w:sz w:val="16"/>
          <w:szCs w:val="16"/>
          <w:lang w:val="en-GB"/>
        </w:rPr>
        <w:t>IFHE is ready  to give advice and to collaborate  in WHO projects worldwide.  In the future IFHE likes to strengthen the relationship and will increase the support.</w:t>
      </w:r>
    </w:p>
    <w:p w:rsidR="00274261" w:rsidRPr="00071916" w:rsidRDefault="00274261" w:rsidP="0027426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Arial" w:hAnsi="Arial" w:cs="Arial"/>
          <w:sz w:val="16"/>
          <w:szCs w:val="16"/>
          <w:lang w:val="en-GB"/>
        </w:rPr>
      </w:pPr>
      <w:r w:rsidRPr="00071916">
        <w:rPr>
          <w:rFonts w:ascii="Arial" w:hAnsi="Arial" w:cs="Arial"/>
          <w:sz w:val="16"/>
          <w:szCs w:val="16"/>
          <w:lang w:val="en-GB"/>
        </w:rPr>
        <w:t>IFHE can offer a lot of practical experience in the field combined with scientific information.</w:t>
      </w:r>
    </w:p>
    <w:p w:rsidR="00274261" w:rsidRPr="00071916" w:rsidRDefault="00274261" w:rsidP="0027426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Arial" w:hAnsi="Arial" w:cs="Arial"/>
          <w:sz w:val="16"/>
          <w:szCs w:val="16"/>
          <w:lang w:val="en-GB"/>
        </w:rPr>
      </w:pPr>
    </w:p>
    <w:p w:rsidR="000D7B91" w:rsidRPr="00071916" w:rsidRDefault="00353032" w:rsidP="000D7B91">
      <w:pPr>
        <w:rPr>
          <w:rFonts w:ascii="Arial" w:hAnsi="Arial" w:cs="Arial"/>
          <w:b/>
          <w:sz w:val="16"/>
          <w:szCs w:val="16"/>
          <w:u w:val="single"/>
          <w:lang w:val="en-US"/>
        </w:rPr>
      </w:pPr>
      <w:r w:rsidRPr="00071916">
        <w:rPr>
          <w:rFonts w:ascii="Arial" w:hAnsi="Arial" w:cs="Arial"/>
          <w:b/>
          <w:sz w:val="16"/>
          <w:szCs w:val="16"/>
          <w:u w:val="single"/>
          <w:lang w:val="en-US"/>
        </w:rPr>
        <w:t>6.</w:t>
      </w:r>
      <w:r w:rsidR="000D7B91" w:rsidRPr="00071916">
        <w:rPr>
          <w:rFonts w:ascii="Arial" w:hAnsi="Arial" w:cs="Arial"/>
          <w:b/>
          <w:sz w:val="16"/>
          <w:szCs w:val="16"/>
          <w:u w:val="single"/>
          <w:lang w:val="en-US"/>
        </w:rPr>
        <w:t>COLLABORATION PLAN   IFHE-WHO    2013-2015: reviewed</w:t>
      </w:r>
    </w:p>
    <w:p w:rsidR="000D7B91" w:rsidRPr="00071916" w:rsidRDefault="000D7B91" w:rsidP="000D7B91">
      <w:pPr>
        <w:rPr>
          <w:rFonts w:ascii="Arial" w:hAnsi="Arial" w:cs="Arial"/>
          <w:b/>
          <w:sz w:val="16"/>
          <w:szCs w:val="16"/>
          <w:lang w:val="en-US"/>
        </w:rPr>
      </w:pPr>
    </w:p>
    <w:p w:rsidR="000D7B91" w:rsidRPr="00071916" w:rsidRDefault="000D7B91" w:rsidP="000D7B91">
      <w:pPr>
        <w:pStyle w:val="Lijstalinea"/>
        <w:numPr>
          <w:ilvl w:val="0"/>
          <w:numId w:val="6"/>
        </w:numPr>
        <w:rPr>
          <w:rFonts w:ascii="Arial" w:hAnsi="Arial" w:cs="Arial"/>
          <w:sz w:val="16"/>
          <w:szCs w:val="16"/>
          <w:lang w:val="en-US"/>
        </w:rPr>
      </w:pPr>
      <w:r w:rsidRPr="00071916">
        <w:rPr>
          <w:rFonts w:ascii="Arial" w:hAnsi="Arial" w:cs="Arial"/>
          <w:sz w:val="16"/>
          <w:szCs w:val="16"/>
          <w:lang w:val="en-US"/>
        </w:rPr>
        <w:t xml:space="preserve"> Support and advice on WHO requests on topics related to hospital engineering. Topics like:</w:t>
      </w:r>
    </w:p>
    <w:p w:rsidR="000D7B91" w:rsidRPr="00071916" w:rsidRDefault="000D7B91" w:rsidP="000D7B91">
      <w:pPr>
        <w:pStyle w:val="Lijstalinea"/>
        <w:numPr>
          <w:ilvl w:val="0"/>
          <w:numId w:val="7"/>
        </w:numPr>
        <w:rPr>
          <w:rFonts w:ascii="Arial" w:hAnsi="Arial" w:cs="Arial"/>
          <w:sz w:val="16"/>
          <w:szCs w:val="16"/>
          <w:lang w:val="en-US"/>
        </w:rPr>
      </w:pPr>
      <w:r w:rsidRPr="00071916">
        <w:rPr>
          <w:rFonts w:ascii="Arial" w:hAnsi="Arial" w:cs="Arial"/>
          <w:sz w:val="16"/>
          <w:szCs w:val="16"/>
          <w:lang w:val="en-US"/>
        </w:rPr>
        <w:t>Consumable water  in health facilities</w:t>
      </w:r>
    </w:p>
    <w:p w:rsidR="000D7B91" w:rsidRPr="00071916" w:rsidRDefault="000D7B91" w:rsidP="000D7B91">
      <w:pPr>
        <w:pStyle w:val="Lijstalinea"/>
        <w:numPr>
          <w:ilvl w:val="0"/>
          <w:numId w:val="7"/>
        </w:numPr>
        <w:rPr>
          <w:rFonts w:ascii="Arial" w:hAnsi="Arial" w:cs="Arial"/>
          <w:sz w:val="16"/>
          <w:szCs w:val="16"/>
          <w:lang w:val="en-US"/>
        </w:rPr>
      </w:pPr>
      <w:r w:rsidRPr="00071916">
        <w:rPr>
          <w:rFonts w:ascii="Arial" w:hAnsi="Arial" w:cs="Arial"/>
          <w:sz w:val="16"/>
          <w:szCs w:val="16"/>
          <w:lang w:val="en-US"/>
        </w:rPr>
        <w:t>Electrical safety  in general  and also more specific for operation theatres, delivery rooms and intensive care units. Increasing patient safety.</w:t>
      </w:r>
    </w:p>
    <w:p w:rsidR="000D7B91" w:rsidRPr="00071916" w:rsidRDefault="000D7B91" w:rsidP="000D7B91">
      <w:pPr>
        <w:pStyle w:val="Lijstalinea"/>
        <w:numPr>
          <w:ilvl w:val="0"/>
          <w:numId w:val="7"/>
        </w:numPr>
        <w:rPr>
          <w:rFonts w:ascii="Arial" w:hAnsi="Arial" w:cs="Arial"/>
          <w:sz w:val="16"/>
          <w:szCs w:val="16"/>
          <w:lang w:val="en-US"/>
        </w:rPr>
      </w:pPr>
      <w:r w:rsidRPr="00071916">
        <w:rPr>
          <w:rFonts w:ascii="Arial" w:hAnsi="Arial" w:cs="Arial"/>
          <w:sz w:val="16"/>
          <w:szCs w:val="16"/>
          <w:lang w:val="en-US"/>
        </w:rPr>
        <w:t>Hospitals structures, architecture and organization of medical technical departments: architecture plans</w:t>
      </w:r>
    </w:p>
    <w:p w:rsidR="000D7B91" w:rsidRPr="00071916" w:rsidRDefault="000D7B91" w:rsidP="000D7B91">
      <w:pPr>
        <w:pStyle w:val="Lijstalinea"/>
        <w:numPr>
          <w:ilvl w:val="0"/>
          <w:numId w:val="7"/>
        </w:numPr>
        <w:rPr>
          <w:rFonts w:ascii="Arial" w:hAnsi="Arial" w:cs="Arial"/>
          <w:sz w:val="16"/>
          <w:szCs w:val="16"/>
          <w:lang w:val="en-US"/>
        </w:rPr>
      </w:pPr>
      <w:r w:rsidRPr="00071916">
        <w:rPr>
          <w:rFonts w:ascii="Arial" w:hAnsi="Arial" w:cs="Arial"/>
          <w:sz w:val="16"/>
          <w:szCs w:val="16"/>
          <w:lang w:val="en-US"/>
        </w:rPr>
        <w:t>Sustainable energy concepts in agreement with other UN recommendations: creating “green hospitals”</w:t>
      </w:r>
    </w:p>
    <w:p w:rsidR="000D7B91" w:rsidRPr="00071916" w:rsidRDefault="000D7B91" w:rsidP="000D7B91">
      <w:pPr>
        <w:pStyle w:val="Lijstalinea"/>
        <w:numPr>
          <w:ilvl w:val="0"/>
          <w:numId w:val="7"/>
        </w:numPr>
        <w:rPr>
          <w:rFonts w:ascii="Arial" w:hAnsi="Arial" w:cs="Arial"/>
          <w:sz w:val="16"/>
          <w:szCs w:val="16"/>
          <w:lang w:val="en-US"/>
        </w:rPr>
      </w:pPr>
      <w:r w:rsidRPr="00071916">
        <w:rPr>
          <w:rFonts w:ascii="Arial" w:hAnsi="Arial" w:cs="Arial"/>
          <w:sz w:val="16"/>
          <w:szCs w:val="16"/>
          <w:lang w:val="en-US"/>
        </w:rPr>
        <w:t>Medical gasses (oxygen, vacuum, pressed air, narcotic gasses , …: installations and safe operation</w:t>
      </w:r>
    </w:p>
    <w:p w:rsidR="000D7B91" w:rsidRPr="00071916" w:rsidRDefault="000D7B91" w:rsidP="000D7B91">
      <w:pPr>
        <w:pStyle w:val="Lijstalinea"/>
        <w:numPr>
          <w:ilvl w:val="0"/>
          <w:numId w:val="7"/>
        </w:numPr>
        <w:rPr>
          <w:rFonts w:ascii="Arial" w:hAnsi="Arial" w:cs="Arial"/>
          <w:sz w:val="16"/>
          <w:szCs w:val="16"/>
          <w:lang w:val="en-US"/>
        </w:rPr>
      </w:pPr>
      <w:r w:rsidRPr="00071916">
        <w:rPr>
          <w:rFonts w:ascii="Arial" w:hAnsi="Arial" w:cs="Arial"/>
          <w:sz w:val="16"/>
          <w:szCs w:val="16"/>
          <w:lang w:val="en-US"/>
        </w:rPr>
        <w:t>Environmental  issues  :</w:t>
      </w:r>
    </w:p>
    <w:p w:rsidR="000D7B91" w:rsidRPr="00071916" w:rsidRDefault="000D7B91" w:rsidP="000D7B91">
      <w:pPr>
        <w:pStyle w:val="Lijstalinea"/>
        <w:ind w:left="1416"/>
        <w:rPr>
          <w:rFonts w:ascii="Arial" w:hAnsi="Arial" w:cs="Arial"/>
          <w:sz w:val="16"/>
          <w:szCs w:val="16"/>
          <w:lang w:val="en-US"/>
        </w:rPr>
      </w:pPr>
      <w:r w:rsidRPr="00071916">
        <w:rPr>
          <w:rFonts w:ascii="Arial" w:hAnsi="Arial" w:cs="Arial"/>
          <w:sz w:val="16"/>
          <w:szCs w:val="16"/>
          <w:lang w:val="en-US"/>
        </w:rPr>
        <w:t>hospital waste management including waste water and exhaust gasses (heating systems, emergency motor-alternator,…). This is part of ‘creating green hospitals’.</w:t>
      </w:r>
    </w:p>
    <w:p w:rsidR="000D7B91" w:rsidRPr="00071916" w:rsidRDefault="000D7B91" w:rsidP="000D7B91">
      <w:pPr>
        <w:pStyle w:val="Lijstalinea"/>
        <w:ind w:left="1416"/>
        <w:rPr>
          <w:rFonts w:ascii="Arial" w:hAnsi="Arial" w:cs="Arial"/>
          <w:sz w:val="16"/>
          <w:szCs w:val="16"/>
          <w:lang w:val="en-US"/>
        </w:rPr>
      </w:pPr>
    </w:p>
    <w:p w:rsidR="000D7B91" w:rsidRPr="00071916" w:rsidRDefault="000D7B91" w:rsidP="000D7B91">
      <w:pPr>
        <w:ind w:left="720"/>
        <w:rPr>
          <w:rFonts w:ascii="Arial" w:hAnsi="Arial" w:cs="Arial"/>
          <w:sz w:val="16"/>
          <w:szCs w:val="16"/>
          <w:lang w:val="en-US"/>
        </w:rPr>
      </w:pPr>
      <w:r w:rsidRPr="00071916">
        <w:rPr>
          <w:rFonts w:ascii="Arial" w:hAnsi="Arial" w:cs="Arial"/>
          <w:sz w:val="16"/>
          <w:szCs w:val="16"/>
          <w:lang w:val="en-US"/>
        </w:rPr>
        <w:t>Also attending workshops worldwide + delivery of knowledge about topics threated in the workshops.</w:t>
      </w:r>
    </w:p>
    <w:p w:rsidR="000D7B91" w:rsidRPr="00071916" w:rsidRDefault="000D7B91" w:rsidP="000D7B91">
      <w:pPr>
        <w:rPr>
          <w:rFonts w:ascii="Arial" w:hAnsi="Arial" w:cs="Arial"/>
          <w:sz w:val="16"/>
          <w:szCs w:val="16"/>
          <w:lang w:val="en-US"/>
        </w:rPr>
      </w:pPr>
    </w:p>
    <w:p w:rsidR="000D7B91" w:rsidRPr="00071916" w:rsidRDefault="000D7B91" w:rsidP="000D7B91">
      <w:pPr>
        <w:pStyle w:val="Lijstalinea"/>
        <w:numPr>
          <w:ilvl w:val="0"/>
          <w:numId w:val="6"/>
        </w:numPr>
        <w:rPr>
          <w:rFonts w:ascii="Arial" w:hAnsi="Arial" w:cs="Arial"/>
          <w:sz w:val="16"/>
          <w:szCs w:val="16"/>
          <w:lang w:val="en-US"/>
        </w:rPr>
      </w:pPr>
      <w:r w:rsidRPr="00071916">
        <w:rPr>
          <w:rFonts w:ascii="Arial" w:hAnsi="Arial" w:cs="Arial"/>
          <w:sz w:val="16"/>
          <w:szCs w:val="16"/>
          <w:lang w:val="en-US"/>
        </w:rPr>
        <w:t xml:space="preserve"> Book: “ Guidelines for Development and Operation”   for district hospitals  and peripheral health facilities ( like policlinics, rural health centers, community-based facilities, family-based services like home care,…)</w:t>
      </w:r>
    </w:p>
    <w:p w:rsidR="000D7B91" w:rsidRPr="00071916" w:rsidRDefault="000D7B91" w:rsidP="000D7B91">
      <w:pPr>
        <w:pStyle w:val="Lijstalinea"/>
        <w:rPr>
          <w:rFonts w:ascii="Arial" w:hAnsi="Arial" w:cs="Arial"/>
          <w:sz w:val="16"/>
          <w:szCs w:val="16"/>
          <w:lang w:val="en-US"/>
        </w:rPr>
      </w:pPr>
    </w:p>
    <w:p w:rsidR="000D7B91" w:rsidRPr="00071916" w:rsidRDefault="000D7B91" w:rsidP="000D7B91">
      <w:pPr>
        <w:pStyle w:val="Lijstalinea"/>
        <w:rPr>
          <w:rFonts w:ascii="Arial" w:hAnsi="Arial" w:cs="Arial"/>
          <w:sz w:val="16"/>
          <w:szCs w:val="16"/>
          <w:lang w:val="en-US"/>
        </w:rPr>
      </w:pPr>
      <w:r w:rsidRPr="00071916">
        <w:rPr>
          <w:rFonts w:ascii="Arial" w:hAnsi="Arial" w:cs="Arial"/>
          <w:sz w:val="16"/>
          <w:szCs w:val="16"/>
          <w:lang w:val="en-US"/>
        </w:rPr>
        <w:t>The goal is : updating this 14 years old existing book completed and/or mixed with new recent ideas and possibilities.</w:t>
      </w:r>
    </w:p>
    <w:p w:rsidR="000D7B91" w:rsidRPr="00071916" w:rsidRDefault="000D7B91" w:rsidP="000D7B91">
      <w:pPr>
        <w:pStyle w:val="Lijstalinea"/>
        <w:rPr>
          <w:rFonts w:ascii="Arial" w:hAnsi="Arial" w:cs="Arial"/>
          <w:sz w:val="16"/>
          <w:szCs w:val="16"/>
          <w:lang w:val="en-US"/>
        </w:rPr>
      </w:pPr>
      <w:r w:rsidRPr="00071916">
        <w:rPr>
          <w:rFonts w:ascii="Arial" w:hAnsi="Arial" w:cs="Arial"/>
          <w:sz w:val="16"/>
          <w:szCs w:val="16"/>
          <w:lang w:val="en-US"/>
        </w:rPr>
        <w:t>In this reviewed book  we have to consider following:</w:t>
      </w:r>
    </w:p>
    <w:p w:rsidR="000D7B91" w:rsidRPr="00071916" w:rsidRDefault="000D7B91" w:rsidP="000D7B91">
      <w:pPr>
        <w:pStyle w:val="Lijstalinea"/>
        <w:rPr>
          <w:rFonts w:ascii="Arial" w:hAnsi="Arial" w:cs="Arial"/>
          <w:sz w:val="16"/>
          <w:szCs w:val="16"/>
          <w:lang w:val="en-US"/>
        </w:rPr>
      </w:pPr>
      <w:r w:rsidRPr="00071916">
        <w:rPr>
          <w:rFonts w:ascii="Arial" w:hAnsi="Arial" w:cs="Arial"/>
          <w:sz w:val="16"/>
          <w:szCs w:val="16"/>
          <w:lang w:val="en-US"/>
        </w:rPr>
        <w:t xml:space="preserve">-  describing the maximum existing solutions and possibilities ( “ best practical “ solutions) </w:t>
      </w:r>
    </w:p>
    <w:p w:rsidR="000D7B91" w:rsidRPr="00071916" w:rsidRDefault="000D7B91" w:rsidP="000D7B91">
      <w:pPr>
        <w:pStyle w:val="Lijstalinea"/>
        <w:rPr>
          <w:rFonts w:ascii="Arial" w:hAnsi="Arial" w:cs="Arial"/>
          <w:sz w:val="16"/>
          <w:szCs w:val="16"/>
          <w:lang w:val="en-US"/>
        </w:rPr>
      </w:pPr>
      <w:r w:rsidRPr="00071916">
        <w:rPr>
          <w:rFonts w:ascii="Arial" w:hAnsi="Arial" w:cs="Arial"/>
          <w:sz w:val="16"/>
          <w:szCs w:val="16"/>
          <w:lang w:val="en-US"/>
        </w:rPr>
        <w:t>-  alternative solutions for “ low resource settings”</w:t>
      </w:r>
    </w:p>
    <w:p w:rsidR="000D7B91" w:rsidRPr="00071916" w:rsidRDefault="000D7B91" w:rsidP="000D7B91">
      <w:pPr>
        <w:rPr>
          <w:rFonts w:ascii="Arial" w:hAnsi="Arial" w:cs="Arial"/>
          <w:sz w:val="16"/>
          <w:szCs w:val="16"/>
          <w:lang w:val="en-US"/>
        </w:rPr>
      </w:pPr>
      <w:r w:rsidRPr="00071916">
        <w:rPr>
          <w:rFonts w:ascii="Arial" w:hAnsi="Arial" w:cs="Arial"/>
          <w:sz w:val="16"/>
          <w:szCs w:val="16"/>
          <w:lang w:val="en-US"/>
        </w:rPr>
        <w:t xml:space="preserve">              Important for this book are the “sustainable features “  like:</w:t>
      </w:r>
    </w:p>
    <w:p w:rsidR="000D7B91" w:rsidRPr="00071916" w:rsidRDefault="000D7B91" w:rsidP="000D7B91">
      <w:pPr>
        <w:pStyle w:val="Lijstalinea"/>
        <w:numPr>
          <w:ilvl w:val="0"/>
          <w:numId w:val="7"/>
        </w:numPr>
        <w:rPr>
          <w:rFonts w:ascii="Arial" w:hAnsi="Arial" w:cs="Arial"/>
          <w:sz w:val="16"/>
          <w:szCs w:val="16"/>
          <w:lang w:val="en-US"/>
        </w:rPr>
      </w:pPr>
      <w:r w:rsidRPr="00071916">
        <w:rPr>
          <w:rFonts w:ascii="Arial" w:hAnsi="Arial" w:cs="Arial"/>
          <w:sz w:val="16"/>
          <w:szCs w:val="16"/>
          <w:lang w:val="en-US"/>
        </w:rPr>
        <w:t>Producing own electricity</w:t>
      </w:r>
    </w:p>
    <w:p w:rsidR="000D7B91" w:rsidRPr="00071916" w:rsidRDefault="000D7B91" w:rsidP="000D7B91">
      <w:pPr>
        <w:pStyle w:val="Lijstalinea"/>
        <w:numPr>
          <w:ilvl w:val="0"/>
          <w:numId w:val="7"/>
        </w:numPr>
        <w:rPr>
          <w:rFonts w:ascii="Arial" w:hAnsi="Arial" w:cs="Arial"/>
          <w:sz w:val="16"/>
          <w:szCs w:val="16"/>
          <w:lang w:val="en-US"/>
        </w:rPr>
      </w:pPr>
      <w:r w:rsidRPr="00071916">
        <w:rPr>
          <w:rFonts w:ascii="Arial" w:hAnsi="Arial" w:cs="Arial"/>
          <w:sz w:val="16"/>
          <w:szCs w:val="16"/>
          <w:lang w:val="en-US"/>
        </w:rPr>
        <w:t>Producing own medical gasses like oxygen, vacuum, pressed air</w:t>
      </w:r>
    </w:p>
    <w:p w:rsidR="000D7B91" w:rsidRPr="00071916" w:rsidRDefault="000D7B91" w:rsidP="000D7B91">
      <w:pPr>
        <w:pStyle w:val="Lijstalinea"/>
        <w:numPr>
          <w:ilvl w:val="0"/>
          <w:numId w:val="7"/>
        </w:numPr>
        <w:rPr>
          <w:rFonts w:ascii="Arial" w:hAnsi="Arial" w:cs="Arial"/>
          <w:sz w:val="16"/>
          <w:szCs w:val="16"/>
          <w:lang w:val="en-US"/>
        </w:rPr>
      </w:pPr>
      <w:r w:rsidRPr="00071916">
        <w:rPr>
          <w:rFonts w:ascii="Arial" w:hAnsi="Arial" w:cs="Arial"/>
          <w:sz w:val="16"/>
          <w:szCs w:val="16"/>
          <w:lang w:val="en-US"/>
        </w:rPr>
        <w:t>Water cleaning( natural)  and purifying water  to get consumable water</w:t>
      </w:r>
    </w:p>
    <w:p w:rsidR="000D7B91" w:rsidRPr="00071916" w:rsidRDefault="000D7B91" w:rsidP="000D7B91">
      <w:pPr>
        <w:pStyle w:val="Lijstalinea"/>
        <w:numPr>
          <w:ilvl w:val="0"/>
          <w:numId w:val="7"/>
        </w:numPr>
        <w:rPr>
          <w:rFonts w:ascii="Arial" w:hAnsi="Arial" w:cs="Arial"/>
          <w:sz w:val="16"/>
          <w:szCs w:val="16"/>
          <w:lang w:val="en-US"/>
        </w:rPr>
      </w:pPr>
      <w:r w:rsidRPr="00071916">
        <w:rPr>
          <w:rFonts w:ascii="Arial" w:hAnsi="Arial" w:cs="Arial"/>
          <w:sz w:val="16"/>
          <w:szCs w:val="16"/>
          <w:lang w:val="en-US"/>
        </w:rPr>
        <w:t>Waste management</w:t>
      </w:r>
    </w:p>
    <w:p w:rsidR="00274261" w:rsidRPr="00071916" w:rsidRDefault="00274261">
      <w:pPr>
        <w:rPr>
          <w:rFonts w:ascii="Arial" w:hAnsi="Arial" w:cs="Arial"/>
          <w:b/>
          <w:sz w:val="16"/>
          <w:szCs w:val="16"/>
          <w:u w:val="single"/>
          <w:lang w:val="en-US"/>
        </w:rPr>
      </w:pPr>
    </w:p>
    <w:p w:rsidR="000D7B91" w:rsidRPr="00071916" w:rsidRDefault="000D7B91" w:rsidP="00274261">
      <w:pPr>
        <w:rPr>
          <w:rFonts w:ascii="Arial" w:hAnsi="Arial" w:cs="Arial"/>
          <w:b/>
          <w:sz w:val="16"/>
          <w:szCs w:val="16"/>
          <w:lang w:val="en-US"/>
        </w:rPr>
      </w:pPr>
    </w:p>
    <w:p w:rsidR="000D7B91" w:rsidRPr="00071916" w:rsidRDefault="000D7B91" w:rsidP="00274261">
      <w:pPr>
        <w:rPr>
          <w:rFonts w:ascii="Arial" w:hAnsi="Arial" w:cs="Arial"/>
          <w:b/>
          <w:sz w:val="16"/>
          <w:szCs w:val="16"/>
          <w:lang w:val="en-US"/>
        </w:rPr>
      </w:pPr>
    </w:p>
    <w:p w:rsidR="000D7B91" w:rsidRPr="00071916" w:rsidRDefault="000D7B91" w:rsidP="00274261">
      <w:pPr>
        <w:rPr>
          <w:rFonts w:ascii="Arial" w:hAnsi="Arial" w:cs="Arial"/>
          <w:b/>
          <w:sz w:val="16"/>
          <w:szCs w:val="16"/>
          <w:lang w:val="en-US"/>
        </w:rPr>
      </w:pPr>
    </w:p>
    <w:p w:rsidR="00274261" w:rsidRPr="00071916" w:rsidRDefault="00274261" w:rsidP="00353032">
      <w:pPr>
        <w:pStyle w:val="Lijstalinea"/>
        <w:numPr>
          <w:ilvl w:val="0"/>
          <w:numId w:val="3"/>
        </w:numPr>
        <w:rPr>
          <w:rFonts w:ascii="Arial" w:hAnsi="Arial" w:cs="Arial"/>
          <w:b/>
          <w:sz w:val="16"/>
          <w:szCs w:val="16"/>
          <w:u w:val="single"/>
          <w:lang w:val="en-US"/>
        </w:rPr>
      </w:pPr>
      <w:r w:rsidRPr="00071916">
        <w:rPr>
          <w:rFonts w:ascii="Arial" w:hAnsi="Arial" w:cs="Arial"/>
          <w:b/>
          <w:sz w:val="16"/>
          <w:szCs w:val="16"/>
          <w:u w:val="single"/>
          <w:lang w:val="en-US"/>
        </w:rPr>
        <w:t>REPORT   MEETING  WHA</w:t>
      </w:r>
      <w:r w:rsidR="00353032" w:rsidRPr="00071916">
        <w:rPr>
          <w:rFonts w:ascii="Arial" w:hAnsi="Arial" w:cs="Arial"/>
          <w:b/>
          <w:sz w:val="16"/>
          <w:szCs w:val="16"/>
          <w:u w:val="single"/>
          <w:lang w:val="en-US"/>
        </w:rPr>
        <w:t xml:space="preserve"> :</w:t>
      </w:r>
      <w:r w:rsidR="00353032" w:rsidRPr="00071916">
        <w:rPr>
          <w:rFonts w:ascii="Arial" w:hAnsi="Arial" w:cs="Arial"/>
          <w:b/>
          <w:sz w:val="16"/>
          <w:szCs w:val="16"/>
          <w:lang w:val="en-US"/>
        </w:rPr>
        <w:t xml:space="preserve">  GENEVA  MAY 2013</w:t>
      </w:r>
    </w:p>
    <w:p w:rsidR="00274261" w:rsidRPr="00071916" w:rsidRDefault="00274261" w:rsidP="00274261">
      <w:pPr>
        <w:rPr>
          <w:rFonts w:ascii="Arial" w:hAnsi="Arial" w:cs="Arial"/>
          <w:b/>
          <w:sz w:val="16"/>
          <w:szCs w:val="16"/>
          <w:lang w:val="en-US"/>
        </w:rPr>
      </w:pPr>
    </w:p>
    <w:p w:rsidR="00274261" w:rsidRPr="00071916" w:rsidRDefault="00274261" w:rsidP="00274261">
      <w:pPr>
        <w:rPr>
          <w:rFonts w:ascii="Arial" w:hAnsi="Arial" w:cs="Arial"/>
          <w:sz w:val="16"/>
          <w:szCs w:val="16"/>
          <w:lang w:val="en-US"/>
        </w:rPr>
      </w:pPr>
      <w:r w:rsidRPr="00071916">
        <w:rPr>
          <w:rFonts w:ascii="Arial" w:hAnsi="Arial" w:cs="Arial"/>
          <w:sz w:val="16"/>
          <w:szCs w:val="16"/>
          <w:lang w:val="en-US"/>
        </w:rPr>
        <w:t>Attendance:</w:t>
      </w:r>
      <w:r w:rsidR="00B635ED" w:rsidRPr="00071916">
        <w:rPr>
          <w:rFonts w:ascii="Arial" w:hAnsi="Arial" w:cs="Arial"/>
          <w:sz w:val="16"/>
          <w:szCs w:val="16"/>
          <w:lang w:val="en-US"/>
        </w:rPr>
        <w:t xml:space="preserve"> DTO, UIA,HIS,IFBME,IFHE</w:t>
      </w:r>
    </w:p>
    <w:p w:rsidR="00274261" w:rsidRPr="00071916" w:rsidRDefault="00274261" w:rsidP="00274261">
      <w:pPr>
        <w:rPr>
          <w:rFonts w:ascii="Arial" w:hAnsi="Arial" w:cs="Arial"/>
          <w:sz w:val="16"/>
          <w:szCs w:val="16"/>
          <w:lang w:val="en-US"/>
        </w:rPr>
      </w:pPr>
      <w:r w:rsidRPr="00071916">
        <w:rPr>
          <w:rFonts w:ascii="Arial" w:hAnsi="Arial" w:cs="Arial"/>
          <w:sz w:val="16"/>
          <w:szCs w:val="16"/>
          <w:u w:val="single"/>
          <w:lang w:val="en-US"/>
        </w:rPr>
        <w:t>Discussion point</w:t>
      </w:r>
      <w:r w:rsidRPr="00071916">
        <w:rPr>
          <w:rFonts w:ascii="Arial" w:hAnsi="Arial" w:cs="Arial"/>
          <w:sz w:val="16"/>
          <w:szCs w:val="16"/>
          <w:lang w:val="en-US"/>
        </w:rPr>
        <w:t xml:space="preserve">:  how to collaborate with the four </w:t>
      </w:r>
      <w:r w:rsidR="00353032" w:rsidRPr="00071916">
        <w:rPr>
          <w:rFonts w:ascii="Arial" w:hAnsi="Arial" w:cs="Arial"/>
          <w:sz w:val="16"/>
          <w:szCs w:val="16"/>
          <w:lang w:val="en-US"/>
        </w:rPr>
        <w:t>NGO</w:t>
      </w:r>
      <w:r w:rsidRPr="00071916">
        <w:rPr>
          <w:rFonts w:ascii="Arial" w:hAnsi="Arial" w:cs="Arial"/>
          <w:sz w:val="16"/>
          <w:szCs w:val="16"/>
          <w:lang w:val="en-US"/>
        </w:rPr>
        <w:t>’s together with and for the WHO .</w:t>
      </w:r>
    </w:p>
    <w:p w:rsidR="00274261" w:rsidRPr="00071916" w:rsidRDefault="00274261" w:rsidP="00274261">
      <w:pPr>
        <w:rPr>
          <w:rFonts w:ascii="Arial" w:hAnsi="Arial" w:cs="Arial"/>
          <w:sz w:val="16"/>
          <w:szCs w:val="16"/>
          <w:lang w:val="en-US"/>
        </w:rPr>
      </w:pPr>
      <w:r w:rsidRPr="00071916">
        <w:rPr>
          <w:rFonts w:ascii="Arial" w:hAnsi="Arial" w:cs="Arial"/>
          <w:sz w:val="16"/>
          <w:szCs w:val="16"/>
          <w:lang w:val="en-US"/>
        </w:rPr>
        <w:t>WHO wants to create  ‘ guidelines’  for infrastructure , equipment, hygiene ,…  all related to the healthcare.</w:t>
      </w:r>
    </w:p>
    <w:p w:rsidR="00274261" w:rsidRPr="00071916" w:rsidRDefault="00274261" w:rsidP="00274261">
      <w:pPr>
        <w:rPr>
          <w:rFonts w:ascii="Arial" w:hAnsi="Arial" w:cs="Arial"/>
          <w:sz w:val="16"/>
          <w:szCs w:val="16"/>
          <w:lang w:val="en-US"/>
        </w:rPr>
      </w:pPr>
      <w:r w:rsidRPr="00071916">
        <w:rPr>
          <w:rFonts w:ascii="Arial" w:hAnsi="Arial" w:cs="Arial"/>
          <w:sz w:val="16"/>
          <w:szCs w:val="16"/>
          <w:lang w:val="en-US"/>
        </w:rPr>
        <w:lastRenderedPageBreak/>
        <w:t>Benefitted group: ‘low resources countries’</w:t>
      </w:r>
    </w:p>
    <w:p w:rsidR="00274261" w:rsidRPr="00071916" w:rsidRDefault="00274261" w:rsidP="00274261">
      <w:pPr>
        <w:rPr>
          <w:rFonts w:ascii="Arial" w:hAnsi="Arial" w:cs="Arial"/>
          <w:sz w:val="16"/>
          <w:szCs w:val="16"/>
          <w:lang w:val="en-US"/>
        </w:rPr>
      </w:pPr>
      <w:r w:rsidRPr="00071916">
        <w:rPr>
          <w:rFonts w:ascii="Arial" w:hAnsi="Arial" w:cs="Arial"/>
          <w:sz w:val="16"/>
          <w:szCs w:val="16"/>
          <w:lang w:val="en-US"/>
        </w:rPr>
        <w:t xml:space="preserve">We have to look for the needs (medical and infrastructures) in regions (which kind of healthcare we need – big hospital, small hospital , state or province or town or rural settings…  </w:t>
      </w:r>
    </w:p>
    <w:p w:rsidR="00274261" w:rsidRPr="00071916" w:rsidRDefault="00274261" w:rsidP="00274261">
      <w:pPr>
        <w:rPr>
          <w:rFonts w:ascii="Arial" w:hAnsi="Arial" w:cs="Arial"/>
          <w:sz w:val="16"/>
          <w:szCs w:val="16"/>
          <w:lang w:val="en-US"/>
        </w:rPr>
      </w:pPr>
      <w:r w:rsidRPr="00071916">
        <w:rPr>
          <w:rFonts w:ascii="Arial" w:hAnsi="Arial" w:cs="Arial"/>
          <w:sz w:val="16"/>
          <w:szCs w:val="16"/>
          <w:lang w:val="en-US"/>
        </w:rPr>
        <w:t>What to do:   update the old existing guidelines  or  create new book with the guidelines.</w:t>
      </w:r>
    </w:p>
    <w:p w:rsidR="00274261" w:rsidRPr="00071916" w:rsidRDefault="00274261" w:rsidP="00274261">
      <w:pPr>
        <w:rPr>
          <w:rFonts w:ascii="Arial" w:hAnsi="Arial" w:cs="Arial"/>
          <w:sz w:val="16"/>
          <w:szCs w:val="16"/>
          <w:lang w:val="en-US"/>
        </w:rPr>
      </w:pPr>
      <w:r w:rsidRPr="00071916">
        <w:rPr>
          <w:rFonts w:ascii="Arial" w:hAnsi="Arial" w:cs="Arial"/>
          <w:sz w:val="16"/>
          <w:szCs w:val="16"/>
          <w:lang w:val="en-US"/>
        </w:rPr>
        <w:t>I proposed to upgrade the existing book because there is also the structure in this book. We can add some new items and we also can delete old data.</w:t>
      </w:r>
    </w:p>
    <w:p w:rsidR="00274261" w:rsidRPr="00071916" w:rsidRDefault="00274261" w:rsidP="00274261">
      <w:pPr>
        <w:rPr>
          <w:rFonts w:ascii="Arial" w:hAnsi="Arial" w:cs="Arial"/>
          <w:sz w:val="16"/>
          <w:szCs w:val="16"/>
          <w:lang w:val="en-US"/>
        </w:rPr>
      </w:pPr>
      <w:r w:rsidRPr="00071916">
        <w:rPr>
          <w:rFonts w:ascii="Arial" w:hAnsi="Arial" w:cs="Arial"/>
          <w:sz w:val="16"/>
          <w:szCs w:val="16"/>
          <w:lang w:val="en-US"/>
        </w:rPr>
        <w:t>I also insisted to work together , under the leadership of WHO. Only in this structure we can work out a good plan and good book. ( as information UIA  and IHF had also discussion before about organization – they would take the leadership  without WHO …..</w:t>
      </w:r>
    </w:p>
    <w:p w:rsidR="00274261" w:rsidRPr="00071916" w:rsidRDefault="00274261" w:rsidP="00274261">
      <w:pPr>
        <w:rPr>
          <w:rFonts w:ascii="Arial" w:hAnsi="Arial" w:cs="Arial"/>
          <w:sz w:val="16"/>
          <w:szCs w:val="16"/>
          <w:lang w:val="en-US"/>
        </w:rPr>
      </w:pPr>
      <w:r w:rsidRPr="00071916">
        <w:rPr>
          <w:rFonts w:ascii="Arial" w:hAnsi="Arial" w:cs="Arial"/>
          <w:sz w:val="16"/>
          <w:szCs w:val="16"/>
          <w:lang w:val="en-US"/>
        </w:rPr>
        <w:t xml:space="preserve">Step 1: WHO will make a paper ( intension declaration) telling that the IFHE, IFMBE, UIA , IHS will work on the document for the  WHO. Who also will specify what they will in this collaboration ship ( like publishing, communications, ..no other sponsoring like paying the </w:t>
      </w:r>
      <w:r w:rsidR="00DA22FC" w:rsidRPr="00071916">
        <w:rPr>
          <w:rFonts w:ascii="Arial" w:hAnsi="Arial" w:cs="Arial"/>
          <w:sz w:val="16"/>
          <w:szCs w:val="16"/>
          <w:lang w:val="en-US"/>
        </w:rPr>
        <w:t>NGO</w:t>
      </w:r>
      <w:r w:rsidRPr="00071916">
        <w:rPr>
          <w:rFonts w:ascii="Arial" w:hAnsi="Arial" w:cs="Arial"/>
          <w:sz w:val="16"/>
          <w:szCs w:val="16"/>
          <w:lang w:val="en-US"/>
        </w:rPr>
        <w:t>’s for their jobs.</w:t>
      </w:r>
    </w:p>
    <w:p w:rsidR="00274261" w:rsidRPr="00071916" w:rsidRDefault="00274261" w:rsidP="00274261">
      <w:pPr>
        <w:rPr>
          <w:rFonts w:ascii="Arial" w:hAnsi="Arial" w:cs="Arial"/>
          <w:sz w:val="16"/>
          <w:szCs w:val="16"/>
          <w:lang w:val="en-US"/>
        </w:rPr>
      </w:pPr>
      <w:r w:rsidRPr="00071916">
        <w:rPr>
          <w:rFonts w:ascii="Arial" w:hAnsi="Arial" w:cs="Arial"/>
          <w:sz w:val="16"/>
          <w:szCs w:val="16"/>
          <w:lang w:val="en-US"/>
        </w:rPr>
        <w:t>UIA will use this letter for asking sponsoring by industrial companies in order to pay the job  done by the UIA.</w:t>
      </w:r>
    </w:p>
    <w:p w:rsidR="00274261" w:rsidRPr="00071916" w:rsidRDefault="00274261" w:rsidP="00274261">
      <w:pPr>
        <w:rPr>
          <w:rFonts w:ascii="Arial" w:hAnsi="Arial" w:cs="Arial"/>
          <w:sz w:val="16"/>
          <w:szCs w:val="16"/>
          <w:lang w:val="en-US"/>
        </w:rPr>
      </w:pPr>
      <w:r w:rsidRPr="00071916">
        <w:rPr>
          <w:rFonts w:ascii="Arial" w:hAnsi="Arial" w:cs="Arial"/>
          <w:sz w:val="16"/>
          <w:szCs w:val="16"/>
          <w:lang w:val="en-US"/>
        </w:rPr>
        <w:t>Step 2:  to complete  and/or update  the content table of the existing book. This will be summarized by WHO</w:t>
      </w:r>
    </w:p>
    <w:p w:rsidR="00274261" w:rsidRPr="00071916" w:rsidRDefault="00274261" w:rsidP="00274261">
      <w:pPr>
        <w:rPr>
          <w:rFonts w:ascii="Arial" w:hAnsi="Arial" w:cs="Arial"/>
          <w:sz w:val="16"/>
          <w:szCs w:val="16"/>
          <w:lang w:val="en-US"/>
        </w:rPr>
      </w:pPr>
      <w:r w:rsidRPr="00071916">
        <w:rPr>
          <w:rFonts w:ascii="Arial" w:hAnsi="Arial" w:cs="Arial"/>
          <w:sz w:val="16"/>
          <w:szCs w:val="16"/>
          <w:lang w:val="en-US"/>
        </w:rPr>
        <w:t>Step 3: Next meeting : second week of august 2013  Geneva</w:t>
      </w:r>
    </w:p>
    <w:p w:rsidR="0044684C" w:rsidRPr="00071916" w:rsidRDefault="0044684C" w:rsidP="0044684C">
      <w:pPr>
        <w:pStyle w:val="Lijstalinea"/>
        <w:numPr>
          <w:ilvl w:val="0"/>
          <w:numId w:val="3"/>
        </w:numPr>
        <w:rPr>
          <w:rFonts w:ascii="Arial" w:hAnsi="Arial" w:cs="Arial"/>
          <w:b/>
          <w:sz w:val="16"/>
          <w:szCs w:val="16"/>
          <w:u w:val="single"/>
          <w:lang w:val="en-US"/>
        </w:rPr>
      </w:pPr>
      <w:r w:rsidRPr="00071916">
        <w:rPr>
          <w:rFonts w:ascii="Arial" w:hAnsi="Arial" w:cs="Arial"/>
          <w:b/>
          <w:sz w:val="16"/>
          <w:szCs w:val="16"/>
          <w:u w:val="single"/>
          <w:lang w:val="en-US"/>
        </w:rPr>
        <w:t>Informal meeting with NGO’s about Non Communicable diseases 14 .08.2013</w:t>
      </w:r>
    </w:p>
    <w:p w:rsidR="0044684C" w:rsidRPr="00071916" w:rsidRDefault="0044684C" w:rsidP="0044684C">
      <w:pPr>
        <w:pStyle w:val="Lijstalinea"/>
        <w:rPr>
          <w:rFonts w:ascii="Arial" w:hAnsi="Arial" w:cs="Arial"/>
          <w:sz w:val="16"/>
          <w:szCs w:val="16"/>
          <w:lang w:val="en-US"/>
        </w:rPr>
      </w:pPr>
    </w:p>
    <w:p w:rsidR="00064EF8" w:rsidRPr="00071916" w:rsidRDefault="00064EF8" w:rsidP="0044684C">
      <w:pPr>
        <w:pStyle w:val="Lijstalinea"/>
        <w:rPr>
          <w:rFonts w:ascii="Arial" w:hAnsi="Arial" w:cs="Arial"/>
          <w:sz w:val="16"/>
          <w:szCs w:val="16"/>
          <w:lang w:val="en-US"/>
        </w:rPr>
      </w:pPr>
    </w:p>
    <w:p w:rsidR="00064EF8" w:rsidRPr="00071916" w:rsidRDefault="00064EF8" w:rsidP="00064EF8">
      <w:pPr>
        <w:pStyle w:val="Lijstalinea"/>
        <w:rPr>
          <w:rFonts w:ascii="Arial" w:hAnsi="Arial" w:cs="Arial"/>
          <w:sz w:val="16"/>
          <w:szCs w:val="16"/>
          <w:lang w:val="en-US"/>
        </w:rPr>
      </w:pPr>
      <w:r w:rsidRPr="00071916">
        <w:rPr>
          <w:rFonts w:ascii="Arial" w:hAnsi="Arial" w:cs="Arial"/>
          <w:sz w:val="16"/>
          <w:szCs w:val="16"/>
          <w:lang w:val="en-US"/>
        </w:rPr>
        <w:t>Following the WHA 66, WHO created a Global Action Plan for the Prevention and Control of Non Communicable Diseases  ( NCD’s) ( cardiac diseases, cancer, respiratory diseases, diabetic, …..)</w:t>
      </w:r>
    </w:p>
    <w:p w:rsidR="00064EF8" w:rsidRPr="00071916" w:rsidRDefault="00064EF8" w:rsidP="0044684C">
      <w:pPr>
        <w:pStyle w:val="Lijstalinea"/>
        <w:rPr>
          <w:rFonts w:ascii="Arial" w:hAnsi="Arial" w:cs="Arial"/>
          <w:sz w:val="16"/>
          <w:szCs w:val="16"/>
          <w:lang w:val="en-US"/>
        </w:rPr>
      </w:pPr>
    </w:p>
    <w:p w:rsidR="0044684C" w:rsidRPr="00071916" w:rsidRDefault="0044684C" w:rsidP="0044684C">
      <w:pPr>
        <w:pStyle w:val="Lijstalinea"/>
        <w:rPr>
          <w:rFonts w:ascii="Arial" w:hAnsi="Arial" w:cs="Arial"/>
          <w:sz w:val="16"/>
          <w:szCs w:val="16"/>
          <w:lang w:val="en-US"/>
        </w:rPr>
      </w:pPr>
      <w:r w:rsidRPr="00071916">
        <w:rPr>
          <w:rFonts w:ascii="Arial" w:hAnsi="Arial" w:cs="Arial"/>
          <w:sz w:val="16"/>
          <w:szCs w:val="16"/>
          <w:lang w:val="en-US"/>
        </w:rPr>
        <w:t xml:space="preserve">I send an email to WHO telling  IFHE is very interested  and </w:t>
      </w:r>
      <w:r w:rsidR="00064EF8" w:rsidRPr="00071916">
        <w:rPr>
          <w:rFonts w:ascii="Arial" w:hAnsi="Arial" w:cs="Arial"/>
          <w:sz w:val="16"/>
          <w:szCs w:val="16"/>
          <w:lang w:val="en-US"/>
        </w:rPr>
        <w:t xml:space="preserve">which inputs </w:t>
      </w:r>
      <w:r w:rsidRPr="00071916">
        <w:rPr>
          <w:rFonts w:ascii="Arial" w:hAnsi="Arial" w:cs="Arial"/>
          <w:sz w:val="16"/>
          <w:szCs w:val="16"/>
          <w:lang w:val="en-US"/>
        </w:rPr>
        <w:t xml:space="preserve"> IFHE can </w:t>
      </w:r>
      <w:r w:rsidR="00064EF8" w:rsidRPr="00071916">
        <w:rPr>
          <w:rFonts w:ascii="Arial" w:hAnsi="Arial" w:cs="Arial"/>
          <w:sz w:val="16"/>
          <w:szCs w:val="16"/>
          <w:lang w:val="en-US"/>
        </w:rPr>
        <w:t xml:space="preserve">provide to this Global Plan </w:t>
      </w:r>
      <w:r w:rsidRPr="00071916">
        <w:rPr>
          <w:rFonts w:ascii="Arial" w:hAnsi="Arial" w:cs="Arial"/>
          <w:sz w:val="16"/>
          <w:szCs w:val="16"/>
          <w:lang w:val="en-US"/>
        </w:rPr>
        <w:t xml:space="preserve"> </w:t>
      </w:r>
      <w:r w:rsidR="00064EF8" w:rsidRPr="00071916">
        <w:rPr>
          <w:rFonts w:ascii="Arial" w:hAnsi="Arial" w:cs="Arial"/>
          <w:sz w:val="16"/>
          <w:szCs w:val="16"/>
          <w:lang w:val="en-US"/>
        </w:rPr>
        <w:t xml:space="preserve"> </w:t>
      </w:r>
    </w:p>
    <w:p w:rsidR="0044684C" w:rsidRPr="00071916" w:rsidRDefault="0044684C" w:rsidP="0044684C">
      <w:pPr>
        <w:pStyle w:val="Lijstalinea"/>
        <w:numPr>
          <w:ilvl w:val="0"/>
          <w:numId w:val="7"/>
        </w:numPr>
        <w:rPr>
          <w:rFonts w:ascii="Arial" w:hAnsi="Arial" w:cs="Arial"/>
          <w:b/>
          <w:sz w:val="16"/>
          <w:szCs w:val="16"/>
          <w:u w:val="single"/>
          <w:lang w:val="en-US"/>
        </w:rPr>
      </w:pPr>
      <w:r w:rsidRPr="00071916">
        <w:rPr>
          <w:rFonts w:ascii="Arial" w:hAnsi="Arial" w:cs="Arial"/>
          <w:sz w:val="16"/>
          <w:szCs w:val="16"/>
          <w:lang w:val="en-US"/>
        </w:rPr>
        <w:t>Our  reviewed collaboration plan</w:t>
      </w:r>
    </w:p>
    <w:p w:rsidR="0044684C" w:rsidRPr="00071916" w:rsidRDefault="0044684C" w:rsidP="0044684C">
      <w:pPr>
        <w:pStyle w:val="Lijstalinea"/>
        <w:numPr>
          <w:ilvl w:val="0"/>
          <w:numId w:val="7"/>
        </w:numPr>
        <w:rPr>
          <w:rFonts w:ascii="Arial" w:hAnsi="Arial" w:cs="Arial"/>
          <w:b/>
          <w:sz w:val="16"/>
          <w:szCs w:val="16"/>
          <w:u w:val="single"/>
          <w:lang w:val="en-US"/>
        </w:rPr>
      </w:pPr>
      <w:r w:rsidRPr="00071916">
        <w:rPr>
          <w:rFonts w:ascii="Arial" w:hAnsi="Arial" w:cs="Arial"/>
          <w:sz w:val="16"/>
          <w:szCs w:val="16"/>
          <w:lang w:val="en-US"/>
        </w:rPr>
        <w:t xml:space="preserve">Collaboration with other NGO’s  about creating frame work plans </w:t>
      </w:r>
    </w:p>
    <w:p w:rsidR="0044684C" w:rsidRPr="00071916" w:rsidRDefault="00064EF8" w:rsidP="0044684C">
      <w:pPr>
        <w:pStyle w:val="Lijstalinea"/>
        <w:numPr>
          <w:ilvl w:val="0"/>
          <w:numId w:val="7"/>
        </w:numPr>
        <w:rPr>
          <w:rFonts w:ascii="Arial" w:hAnsi="Arial" w:cs="Arial"/>
          <w:sz w:val="16"/>
          <w:szCs w:val="16"/>
          <w:lang w:val="en-US"/>
        </w:rPr>
      </w:pPr>
      <w:r w:rsidRPr="00071916">
        <w:rPr>
          <w:rFonts w:ascii="Arial" w:hAnsi="Arial" w:cs="Arial"/>
          <w:sz w:val="16"/>
          <w:szCs w:val="16"/>
          <w:lang w:val="en-US"/>
        </w:rPr>
        <w:t>Support the WHO about  coordination and information.</w:t>
      </w:r>
    </w:p>
    <w:p w:rsidR="00274261" w:rsidRPr="00071916" w:rsidRDefault="00274261" w:rsidP="00274261">
      <w:pPr>
        <w:rPr>
          <w:rFonts w:ascii="Arial" w:hAnsi="Arial" w:cs="Arial"/>
          <w:sz w:val="16"/>
          <w:szCs w:val="16"/>
          <w:lang w:val="en-US"/>
        </w:rPr>
      </w:pPr>
    </w:p>
    <w:p w:rsidR="00274261" w:rsidRPr="00071916" w:rsidRDefault="009B55B4" w:rsidP="00353032">
      <w:pPr>
        <w:pStyle w:val="Lijstalinea"/>
        <w:numPr>
          <w:ilvl w:val="0"/>
          <w:numId w:val="3"/>
        </w:numPr>
        <w:rPr>
          <w:rFonts w:ascii="Arial" w:hAnsi="Arial" w:cs="Arial"/>
          <w:sz w:val="16"/>
          <w:szCs w:val="16"/>
          <w:lang w:val="en-US"/>
        </w:rPr>
      </w:pPr>
      <w:r w:rsidRPr="00071916">
        <w:rPr>
          <w:rFonts w:ascii="Arial" w:hAnsi="Arial" w:cs="Arial"/>
          <w:b/>
          <w:sz w:val="16"/>
          <w:szCs w:val="16"/>
          <w:u w:val="single"/>
          <w:lang w:val="en-US"/>
        </w:rPr>
        <w:t>Conclusion:</w:t>
      </w:r>
    </w:p>
    <w:p w:rsidR="009B55B4" w:rsidRPr="00071916" w:rsidRDefault="009B55B4">
      <w:pPr>
        <w:rPr>
          <w:rFonts w:ascii="Arial" w:hAnsi="Arial" w:cs="Arial"/>
          <w:sz w:val="16"/>
          <w:szCs w:val="16"/>
          <w:lang w:val="en-US"/>
        </w:rPr>
      </w:pPr>
    </w:p>
    <w:p w:rsidR="00D04ADF" w:rsidRPr="00071916" w:rsidRDefault="009B55B4">
      <w:pPr>
        <w:rPr>
          <w:rFonts w:ascii="Arial" w:hAnsi="Arial" w:cs="Arial"/>
          <w:sz w:val="16"/>
          <w:szCs w:val="16"/>
          <w:lang w:val="en-US"/>
        </w:rPr>
      </w:pPr>
      <w:r w:rsidRPr="00071916">
        <w:rPr>
          <w:rFonts w:ascii="Arial" w:hAnsi="Arial" w:cs="Arial"/>
          <w:sz w:val="16"/>
          <w:szCs w:val="16"/>
          <w:lang w:val="en-US"/>
        </w:rPr>
        <w:t>IFHE  has again better contacts  with WHO  via the new WHO DTO.</w:t>
      </w:r>
    </w:p>
    <w:p w:rsidR="009B55B4" w:rsidRPr="00071916" w:rsidRDefault="00D04ADF">
      <w:pPr>
        <w:rPr>
          <w:rFonts w:ascii="Arial" w:hAnsi="Arial" w:cs="Arial"/>
          <w:sz w:val="16"/>
          <w:szCs w:val="16"/>
          <w:lang w:val="en-US"/>
        </w:rPr>
      </w:pPr>
      <w:r w:rsidRPr="00071916">
        <w:rPr>
          <w:rFonts w:ascii="Arial" w:hAnsi="Arial" w:cs="Arial"/>
          <w:sz w:val="16"/>
          <w:szCs w:val="16"/>
          <w:lang w:val="en-US"/>
        </w:rPr>
        <w:t>We are again recognized as NGO in official relations with WHO.</w:t>
      </w:r>
      <w:r w:rsidR="009B55B4" w:rsidRPr="00071916">
        <w:rPr>
          <w:rFonts w:ascii="Arial" w:hAnsi="Arial" w:cs="Arial"/>
          <w:sz w:val="16"/>
          <w:szCs w:val="16"/>
          <w:lang w:val="en-US"/>
        </w:rPr>
        <w:br/>
        <w:t>We are waiting the ‘letter of intention ’ to collaborate with the 3 other NGO’s  and WHO.</w:t>
      </w:r>
      <w:r w:rsidRPr="00071916">
        <w:rPr>
          <w:rFonts w:ascii="Arial" w:hAnsi="Arial" w:cs="Arial"/>
          <w:sz w:val="16"/>
          <w:szCs w:val="16"/>
          <w:lang w:val="en-US"/>
        </w:rPr>
        <w:t xml:space="preserve"> WHO will write this letter ( as preliminary version).</w:t>
      </w:r>
    </w:p>
    <w:p w:rsidR="009B55B4" w:rsidRPr="00071916" w:rsidRDefault="009B55B4">
      <w:pPr>
        <w:rPr>
          <w:rFonts w:ascii="Arial" w:hAnsi="Arial" w:cs="Arial"/>
          <w:sz w:val="16"/>
          <w:szCs w:val="16"/>
          <w:lang w:val="en-US"/>
        </w:rPr>
      </w:pPr>
      <w:r w:rsidRPr="00071916">
        <w:rPr>
          <w:rFonts w:ascii="Arial" w:hAnsi="Arial" w:cs="Arial"/>
          <w:sz w:val="16"/>
          <w:szCs w:val="16"/>
          <w:lang w:val="en-US"/>
        </w:rPr>
        <w:t xml:space="preserve">We have already a starting ‘project’: creating an information book </w:t>
      </w:r>
      <w:r w:rsidR="00D82A08" w:rsidRPr="00071916">
        <w:rPr>
          <w:rFonts w:ascii="Arial" w:hAnsi="Arial" w:cs="Arial"/>
          <w:sz w:val="16"/>
          <w:szCs w:val="16"/>
          <w:lang w:val="en-US"/>
        </w:rPr>
        <w:t xml:space="preserve">and guidelines </w:t>
      </w:r>
      <w:r w:rsidRPr="00071916">
        <w:rPr>
          <w:rFonts w:ascii="Arial" w:hAnsi="Arial" w:cs="Arial"/>
          <w:sz w:val="16"/>
          <w:szCs w:val="16"/>
          <w:lang w:val="en-US"/>
        </w:rPr>
        <w:t>about  healthcare  and healthcare facilities ( following the idea an existing  old book). WHO will coordinate the activity and meetings. The different NGO’s will provide the information (via the focal points of the 4  NGO’s).   Th</w:t>
      </w:r>
      <w:r w:rsidR="00D04ADF" w:rsidRPr="00071916">
        <w:rPr>
          <w:rFonts w:ascii="Arial" w:hAnsi="Arial" w:cs="Arial"/>
          <w:sz w:val="16"/>
          <w:szCs w:val="16"/>
          <w:lang w:val="en-US"/>
        </w:rPr>
        <w:t xml:space="preserve">e book will be published  by </w:t>
      </w:r>
      <w:r w:rsidRPr="00071916">
        <w:rPr>
          <w:rFonts w:ascii="Arial" w:hAnsi="Arial" w:cs="Arial"/>
          <w:sz w:val="16"/>
          <w:szCs w:val="16"/>
          <w:lang w:val="en-US"/>
        </w:rPr>
        <w:t xml:space="preserve"> WHO  with recommendation of the 4  NGO’s.</w:t>
      </w:r>
    </w:p>
    <w:p w:rsidR="00D04ADF" w:rsidRPr="00071916" w:rsidRDefault="00D04ADF">
      <w:pPr>
        <w:rPr>
          <w:rFonts w:ascii="Arial" w:hAnsi="Arial" w:cs="Arial"/>
          <w:sz w:val="16"/>
          <w:szCs w:val="16"/>
          <w:lang w:val="en-US"/>
        </w:rPr>
      </w:pPr>
      <w:r w:rsidRPr="00071916">
        <w:rPr>
          <w:rFonts w:ascii="Arial" w:hAnsi="Arial" w:cs="Arial"/>
          <w:sz w:val="16"/>
          <w:szCs w:val="16"/>
          <w:lang w:val="en-US"/>
        </w:rPr>
        <w:t>So in principle IFHE has no costs : only to find the time and the right people (in our IFHE organization)  to get the information.</w:t>
      </w:r>
    </w:p>
    <w:p w:rsidR="00D04ADF" w:rsidRPr="00071916" w:rsidRDefault="00D04ADF">
      <w:pPr>
        <w:rPr>
          <w:rFonts w:ascii="Arial" w:hAnsi="Arial" w:cs="Arial"/>
          <w:sz w:val="16"/>
          <w:szCs w:val="16"/>
          <w:lang w:val="en-US"/>
        </w:rPr>
      </w:pPr>
    </w:p>
    <w:p w:rsidR="00D04ADF" w:rsidRPr="00071916" w:rsidRDefault="00D04ADF">
      <w:pPr>
        <w:rPr>
          <w:rFonts w:ascii="Arial" w:hAnsi="Arial" w:cs="Arial"/>
          <w:sz w:val="16"/>
          <w:szCs w:val="16"/>
          <w:lang w:val="en-US"/>
        </w:rPr>
      </w:pPr>
      <w:r w:rsidRPr="00071916">
        <w:rPr>
          <w:rFonts w:ascii="Arial" w:hAnsi="Arial" w:cs="Arial"/>
          <w:sz w:val="16"/>
          <w:szCs w:val="16"/>
          <w:lang w:val="en-US"/>
        </w:rPr>
        <w:t xml:space="preserve">Paul </w:t>
      </w:r>
      <w:proofErr w:type="spellStart"/>
      <w:r w:rsidRPr="00071916">
        <w:rPr>
          <w:rFonts w:ascii="Arial" w:hAnsi="Arial" w:cs="Arial"/>
          <w:sz w:val="16"/>
          <w:szCs w:val="16"/>
          <w:lang w:val="en-US"/>
        </w:rPr>
        <w:t>Merlevede</w:t>
      </w:r>
      <w:proofErr w:type="spellEnd"/>
    </w:p>
    <w:p w:rsidR="00D04ADF" w:rsidRPr="00071916" w:rsidRDefault="00D04ADF">
      <w:pPr>
        <w:rPr>
          <w:rFonts w:ascii="Arial" w:hAnsi="Arial" w:cs="Arial"/>
          <w:sz w:val="16"/>
          <w:szCs w:val="16"/>
          <w:lang w:val="en-US"/>
        </w:rPr>
      </w:pPr>
      <w:r w:rsidRPr="00071916">
        <w:rPr>
          <w:rFonts w:ascii="Arial" w:hAnsi="Arial" w:cs="Arial"/>
          <w:sz w:val="16"/>
          <w:szCs w:val="16"/>
          <w:lang w:val="en-US"/>
        </w:rPr>
        <w:t>Liaison IFHE-WHO</w:t>
      </w:r>
    </w:p>
    <w:p w:rsidR="00353032" w:rsidRPr="00071916" w:rsidRDefault="00523AED">
      <w:pPr>
        <w:rPr>
          <w:rFonts w:ascii="Arial" w:hAnsi="Arial" w:cs="Arial"/>
          <w:sz w:val="16"/>
          <w:szCs w:val="16"/>
          <w:lang w:val="en-US"/>
        </w:rPr>
      </w:pPr>
      <w:r>
        <w:rPr>
          <w:rFonts w:ascii="Arial" w:hAnsi="Arial" w:cs="Arial"/>
          <w:sz w:val="16"/>
          <w:szCs w:val="16"/>
          <w:lang w:val="en-US"/>
        </w:rPr>
        <w:t>12</w:t>
      </w:r>
      <w:r w:rsidR="00353032" w:rsidRPr="00071916">
        <w:rPr>
          <w:rFonts w:ascii="Arial" w:hAnsi="Arial" w:cs="Arial"/>
          <w:sz w:val="16"/>
          <w:szCs w:val="16"/>
          <w:lang w:val="en-US"/>
        </w:rPr>
        <w:t>.08.2013</w:t>
      </w:r>
    </w:p>
    <w:sectPr w:rsidR="00353032" w:rsidRPr="000719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183"/>
    <w:multiLevelType w:val="hybridMultilevel"/>
    <w:tmpl w:val="6382CF4A"/>
    <w:lvl w:ilvl="0" w:tplc="EF0AEB10">
      <w:numFmt w:val="bullet"/>
      <w:lvlText w:val="-"/>
      <w:lvlJc w:val="left"/>
      <w:pPr>
        <w:ind w:left="1065" w:hanging="360"/>
      </w:pPr>
      <w:rPr>
        <w:rFonts w:ascii="Calibri" w:eastAsiaTheme="minorHAnsi" w:hAnsi="Calibri" w:cstheme="minorBidi"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1">
    <w:nsid w:val="0A8A0BC1"/>
    <w:multiLevelType w:val="hybridMultilevel"/>
    <w:tmpl w:val="70E8188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81D330D"/>
    <w:multiLevelType w:val="hybridMultilevel"/>
    <w:tmpl w:val="B5CAB064"/>
    <w:lvl w:ilvl="0" w:tplc="5E4CEAA0">
      <w:start w:val="1"/>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nsid w:val="23A22639"/>
    <w:multiLevelType w:val="hybridMultilevel"/>
    <w:tmpl w:val="2690ED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33A87873"/>
    <w:multiLevelType w:val="hybridMultilevel"/>
    <w:tmpl w:val="A7EEED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54796FC0"/>
    <w:multiLevelType w:val="hybridMultilevel"/>
    <w:tmpl w:val="115A1A02"/>
    <w:lvl w:ilvl="0" w:tplc="F6582CE0">
      <w:start w:val="1"/>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nsid w:val="78680451"/>
    <w:multiLevelType w:val="hybridMultilevel"/>
    <w:tmpl w:val="42C02622"/>
    <w:lvl w:ilvl="0" w:tplc="A508D4B8">
      <w:numFmt w:val="bullet"/>
      <w:lvlText w:val="-"/>
      <w:lvlJc w:val="left"/>
      <w:pPr>
        <w:ind w:left="928" w:hanging="360"/>
      </w:pPr>
      <w:rPr>
        <w:rFonts w:ascii="Calibri" w:eastAsiaTheme="minorHAnsi" w:hAnsi="Calibri" w:cs="Calibri" w:hint="default"/>
      </w:rPr>
    </w:lvl>
    <w:lvl w:ilvl="1" w:tplc="08130003" w:tentative="1">
      <w:start w:val="1"/>
      <w:numFmt w:val="bullet"/>
      <w:lvlText w:val="o"/>
      <w:lvlJc w:val="left"/>
      <w:pPr>
        <w:ind w:left="1648" w:hanging="360"/>
      </w:pPr>
      <w:rPr>
        <w:rFonts w:ascii="Courier New" w:hAnsi="Courier New" w:cs="Courier New" w:hint="default"/>
      </w:rPr>
    </w:lvl>
    <w:lvl w:ilvl="2" w:tplc="08130005" w:tentative="1">
      <w:start w:val="1"/>
      <w:numFmt w:val="bullet"/>
      <w:lvlText w:val=""/>
      <w:lvlJc w:val="left"/>
      <w:pPr>
        <w:ind w:left="2368" w:hanging="360"/>
      </w:pPr>
      <w:rPr>
        <w:rFonts w:ascii="Wingdings" w:hAnsi="Wingdings" w:hint="default"/>
      </w:rPr>
    </w:lvl>
    <w:lvl w:ilvl="3" w:tplc="08130001" w:tentative="1">
      <w:start w:val="1"/>
      <w:numFmt w:val="bullet"/>
      <w:lvlText w:val=""/>
      <w:lvlJc w:val="left"/>
      <w:pPr>
        <w:ind w:left="3088" w:hanging="360"/>
      </w:pPr>
      <w:rPr>
        <w:rFonts w:ascii="Symbol" w:hAnsi="Symbol" w:hint="default"/>
      </w:rPr>
    </w:lvl>
    <w:lvl w:ilvl="4" w:tplc="08130003" w:tentative="1">
      <w:start w:val="1"/>
      <w:numFmt w:val="bullet"/>
      <w:lvlText w:val="o"/>
      <w:lvlJc w:val="left"/>
      <w:pPr>
        <w:ind w:left="3808" w:hanging="360"/>
      </w:pPr>
      <w:rPr>
        <w:rFonts w:ascii="Courier New" w:hAnsi="Courier New" w:cs="Courier New" w:hint="default"/>
      </w:rPr>
    </w:lvl>
    <w:lvl w:ilvl="5" w:tplc="08130005" w:tentative="1">
      <w:start w:val="1"/>
      <w:numFmt w:val="bullet"/>
      <w:lvlText w:val=""/>
      <w:lvlJc w:val="left"/>
      <w:pPr>
        <w:ind w:left="4528" w:hanging="360"/>
      </w:pPr>
      <w:rPr>
        <w:rFonts w:ascii="Wingdings" w:hAnsi="Wingdings" w:hint="default"/>
      </w:rPr>
    </w:lvl>
    <w:lvl w:ilvl="6" w:tplc="08130001" w:tentative="1">
      <w:start w:val="1"/>
      <w:numFmt w:val="bullet"/>
      <w:lvlText w:val=""/>
      <w:lvlJc w:val="left"/>
      <w:pPr>
        <w:ind w:left="5248" w:hanging="360"/>
      </w:pPr>
      <w:rPr>
        <w:rFonts w:ascii="Symbol" w:hAnsi="Symbol" w:hint="default"/>
      </w:rPr>
    </w:lvl>
    <w:lvl w:ilvl="7" w:tplc="08130003" w:tentative="1">
      <w:start w:val="1"/>
      <w:numFmt w:val="bullet"/>
      <w:lvlText w:val="o"/>
      <w:lvlJc w:val="left"/>
      <w:pPr>
        <w:ind w:left="5968" w:hanging="360"/>
      </w:pPr>
      <w:rPr>
        <w:rFonts w:ascii="Courier New" w:hAnsi="Courier New" w:cs="Courier New" w:hint="default"/>
      </w:rPr>
    </w:lvl>
    <w:lvl w:ilvl="8" w:tplc="08130005" w:tentative="1">
      <w:start w:val="1"/>
      <w:numFmt w:val="bullet"/>
      <w:lvlText w:val=""/>
      <w:lvlJc w:val="left"/>
      <w:pPr>
        <w:ind w:left="6688"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81B"/>
    <w:rsid w:val="00000C81"/>
    <w:rsid w:val="0000139A"/>
    <w:rsid w:val="00001405"/>
    <w:rsid w:val="0000174C"/>
    <w:rsid w:val="00001C12"/>
    <w:rsid w:val="00001C70"/>
    <w:rsid w:val="00002647"/>
    <w:rsid w:val="00002ABD"/>
    <w:rsid w:val="000030F0"/>
    <w:rsid w:val="000035F1"/>
    <w:rsid w:val="00003A42"/>
    <w:rsid w:val="00003AD6"/>
    <w:rsid w:val="00003B5F"/>
    <w:rsid w:val="00003C9C"/>
    <w:rsid w:val="00004525"/>
    <w:rsid w:val="000049FA"/>
    <w:rsid w:val="00004BD0"/>
    <w:rsid w:val="00004FC2"/>
    <w:rsid w:val="000054DF"/>
    <w:rsid w:val="00005889"/>
    <w:rsid w:val="000058BE"/>
    <w:rsid w:val="000058D9"/>
    <w:rsid w:val="00006683"/>
    <w:rsid w:val="0000722E"/>
    <w:rsid w:val="0000735E"/>
    <w:rsid w:val="000074BF"/>
    <w:rsid w:val="00007568"/>
    <w:rsid w:val="0000760B"/>
    <w:rsid w:val="00007960"/>
    <w:rsid w:val="00007E7C"/>
    <w:rsid w:val="00010000"/>
    <w:rsid w:val="000105E0"/>
    <w:rsid w:val="00010988"/>
    <w:rsid w:val="00010A8A"/>
    <w:rsid w:val="0001103E"/>
    <w:rsid w:val="00011077"/>
    <w:rsid w:val="00011624"/>
    <w:rsid w:val="0001170C"/>
    <w:rsid w:val="000119A5"/>
    <w:rsid w:val="00011DE4"/>
    <w:rsid w:val="00011E13"/>
    <w:rsid w:val="00012144"/>
    <w:rsid w:val="000124E8"/>
    <w:rsid w:val="000125D2"/>
    <w:rsid w:val="00012834"/>
    <w:rsid w:val="0001285C"/>
    <w:rsid w:val="00013534"/>
    <w:rsid w:val="000139FC"/>
    <w:rsid w:val="00014781"/>
    <w:rsid w:val="00014807"/>
    <w:rsid w:val="000176DD"/>
    <w:rsid w:val="00017AAE"/>
    <w:rsid w:val="00017FBF"/>
    <w:rsid w:val="0002031E"/>
    <w:rsid w:val="00020CCF"/>
    <w:rsid w:val="00021123"/>
    <w:rsid w:val="00021FC4"/>
    <w:rsid w:val="00022808"/>
    <w:rsid w:val="0002286B"/>
    <w:rsid w:val="00022C92"/>
    <w:rsid w:val="0002300E"/>
    <w:rsid w:val="000231FF"/>
    <w:rsid w:val="00024667"/>
    <w:rsid w:val="00024ACA"/>
    <w:rsid w:val="00024BC3"/>
    <w:rsid w:val="00024CBE"/>
    <w:rsid w:val="0002530F"/>
    <w:rsid w:val="000257B2"/>
    <w:rsid w:val="00025A78"/>
    <w:rsid w:val="00025B48"/>
    <w:rsid w:val="000261B3"/>
    <w:rsid w:val="00026DB8"/>
    <w:rsid w:val="00026E05"/>
    <w:rsid w:val="00027060"/>
    <w:rsid w:val="000276B2"/>
    <w:rsid w:val="000276F9"/>
    <w:rsid w:val="00027971"/>
    <w:rsid w:val="00030F13"/>
    <w:rsid w:val="00030F9E"/>
    <w:rsid w:val="00031120"/>
    <w:rsid w:val="000312D3"/>
    <w:rsid w:val="00031B20"/>
    <w:rsid w:val="00032749"/>
    <w:rsid w:val="0003311E"/>
    <w:rsid w:val="00033764"/>
    <w:rsid w:val="00033A61"/>
    <w:rsid w:val="00034106"/>
    <w:rsid w:val="00034C38"/>
    <w:rsid w:val="00034FDF"/>
    <w:rsid w:val="00035004"/>
    <w:rsid w:val="00035552"/>
    <w:rsid w:val="00035559"/>
    <w:rsid w:val="00035A30"/>
    <w:rsid w:val="000364C3"/>
    <w:rsid w:val="00036748"/>
    <w:rsid w:val="00036C5C"/>
    <w:rsid w:val="00036F51"/>
    <w:rsid w:val="00037384"/>
    <w:rsid w:val="000375D2"/>
    <w:rsid w:val="00037A26"/>
    <w:rsid w:val="0004064E"/>
    <w:rsid w:val="000406A6"/>
    <w:rsid w:val="000415F0"/>
    <w:rsid w:val="00041DD5"/>
    <w:rsid w:val="00041E3F"/>
    <w:rsid w:val="0004248D"/>
    <w:rsid w:val="000424B3"/>
    <w:rsid w:val="00042620"/>
    <w:rsid w:val="000427C2"/>
    <w:rsid w:val="000433E2"/>
    <w:rsid w:val="0004380D"/>
    <w:rsid w:val="000438B8"/>
    <w:rsid w:val="00044071"/>
    <w:rsid w:val="00044387"/>
    <w:rsid w:val="0004479D"/>
    <w:rsid w:val="00044A55"/>
    <w:rsid w:val="000454B7"/>
    <w:rsid w:val="00045992"/>
    <w:rsid w:val="00046294"/>
    <w:rsid w:val="000469AA"/>
    <w:rsid w:val="000472F6"/>
    <w:rsid w:val="000475FE"/>
    <w:rsid w:val="000476C5"/>
    <w:rsid w:val="00047B85"/>
    <w:rsid w:val="00047C40"/>
    <w:rsid w:val="00047D55"/>
    <w:rsid w:val="00047E2F"/>
    <w:rsid w:val="000500FA"/>
    <w:rsid w:val="00050610"/>
    <w:rsid w:val="000509B6"/>
    <w:rsid w:val="00050D83"/>
    <w:rsid w:val="000517C8"/>
    <w:rsid w:val="000519AA"/>
    <w:rsid w:val="00051DA5"/>
    <w:rsid w:val="000525A3"/>
    <w:rsid w:val="000531A4"/>
    <w:rsid w:val="000537CC"/>
    <w:rsid w:val="00053833"/>
    <w:rsid w:val="00053F3B"/>
    <w:rsid w:val="00054D35"/>
    <w:rsid w:val="00054E27"/>
    <w:rsid w:val="00055CC5"/>
    <w:rsid w:val="00055F85"/>
    <w:rsid w:val="0005635F"/>
    <w:rsid w:val="00060039"/>
    <w:rsid w:val="00060BBB"/>
    <w:rsid w:val="000615E8"/>
    <w:rsid w:val="00063518"/>
    <w:rsid w:val="000635F6"/>
    <w:rsid w:val="00063762"/>
    <w:rsid w:val="00063C3D"/>
    <w:rsid w:val="00064EF8"/>
    <w:rsid w:val="000650B3"/>
    <w:rsid w:val="00065447"/>
    <w:rsid w:val="000659F7"/>
    <w:rsid w:val="00065C7D"/>
    <w:rsid w:val="00065C9A"/>
    <w:rsid w:val="00066239"/>
    <w:rsid w:val="00066F77"/>
    <w:rsid w:val="000708BD"/>
    <w:rsid w:val="00070911"/>
    <w:rsid w:val="00070C90"/>
    <w:rsid w:val="0007115F"/>
    <w:rsid w:val="00071658"/>
    <w:rsid w:val="00071916"/>
    <w:rsid w:val="00072D32"/>
    <w:rsid w:val="000730A5"/>
    <w:rsid w:val="000731AC"/>
    <w:rsid w:val="000736D3"/>
    <w:rsid w:val="00074224"/>
    <w:rsid w:val="000743B4"/>
    <w:rsid w:val="00074D5C"/>
    <w:rsid w:val="0007624A"/>
    <w:rsid w:val="00076729"/>
    <w:rsid w:val="000768F7"/>
    <w:rsid w:val="00076935"/>
    <w:rsid w:val="00077570"/>
    <w:rsid w:val="00077C4F"/>
    <w:rsid w:val="00080095"/>
    <w:rsid w:val="000804BE"/>
    <w:rsid w:val="00080655"/>
    <w:rsid w:val="0008077A"/>
    <w:rsid w:val="00080BFC"/>
    <w:rsid w:val="00080C64"/>
    <w:rsid w:val="00080CCF"/>
    <w:rsid w:val="00081072"/>
    <w:rsid w:val="0008113F"/>
    <w:rsid w:val="00081E88"/>
    <w:rsid w:val="00081F01"/>
    <w:rsid w:val="0008255A"/>
    <w:rsid w:val="00082CC6"/>
    <w:rsid w:val="00082E91"/>
    <w:rsid w:val="0008338A"/>
    <w:rsid w:val="000834E6"/>
    <w:rsid w:val="00083AF5"/>
    <w:rsid w:val="00083C82"/>
    <w:rsid w:val="000842C5"/>
    <w:rsid w:val="00084440"/>
    <w:rsid w:val="00084A5A"/>
    <w:rsid w:val="000852F2"/>
    <w:rsid w:val="0008655B"/>
    <w:rsid w:val="000873EA"/>
    <w:rsid w:val="00087591"/>
    <w:rsid w:val="00087665"/>
    <w:rsid w:val="00087ED6"/>
    <w:rsid w:val="000900B6"/>
    <w:rsid w:val="00090E11"/>
    <w:rsid w:val="00091085"/>
    <w:rsid w:val="00091CE6"/>
    <w:rsid w:val="000926F0"/>
    <w:rsid w:val="00092871"/>
    <w:rsid w:val="00092A02"/>
    <w:rsid w:val="00093BCC"/>
    <w:rsid w:val="00093D16"/>
    <w:rsid w:val="000944F1"/>
    <w:rsid w:val="000947BC"/>
    <w:rsid w:val="00094A7D"/>
    <w:rsid w:val="00095057"/>
    <w:rsid w:val="00095519"/>
    <w:rsid w:val="00095B18"/>
    <w:rsid w:val="00095D79"/>
    <w:rsid w:val="000965CB"/>
    <w:rsid w:val="000966C3"/>
    <w:rsid w:val="00096819"/>
    <w:rsid w:val="00096D8C"/>
    <w:rsid w:val="000A07B2"/>
    <w:rsid w:val="000A0897"/>
    <w:rsid w:val="000A0B1E"/>
    <w:rsid w:val="000A19C3"/>
    <w:rsid w:val="000A23C5"/>
    <w:rsid w:val="000A23CF"/>
    <w:rsid w:val="000A24FE"/>
    <w:rsid w:val="000A2F1C"/>
    <w:rsid w:val="000A304D"/>
    <w:rsid w:val="000A323E"/>
    <w:rsid w:val="000A3316"/>
    <w:rsid w:val="000A41F7"/>
    <w:rsid w:val="000A4712"/>
    <w:rsid w:val="000A4BE5"/>
    <w:rsid w:val="000A4EBE"/>
    <w:rsid w:val="000A6518"/>
    <w:rsid w:val="000A74D0"/>
    <w:rsid w:val="000A776F"/>
    <w:rsid w:val="000A79CC"/>
    <w:rsid w:val="000A7A0E"/>
    <w:rsid w:val="000A7F3C"/>
    <w:rsid w:val="000B09C1"/>
    <w:rsid w:val="000B168A"/>
    <w:rsid w:val="000B28CE"/>
    <w:rsid w:val="000B2FAD"/>
    <w:rsid w:val="000B3085"/>
    <w:rsid w:val="000B50C7"/>
    <w:rsid w:val="000B5A6D"/>
    <w:rsid w:val="000B61D3"/>
    <w:rsid w:val="000B696D"/>
    <w:rsid w:val="000B7805"/>
    <w:rsid w:val="000B7875"/>
    <w:rsid w:val="000C04B3"/>
    <w:rsid w:val="000C1755"/>
    <w:rsid w:val="000C2ADA"/>
    <w:rsid w:val="000C2DAB"/>
    <w:rsid w:val="000C2E7A"/>
    <w:rsid w:val="000C3039"/>
    <w:rsid w:val="000C312F"/>
    <w:rsid w:val="000C349E"/>
    <w:rsid w:val="000C39A7"/>
    <w:rsid w:val="000C4613"/>
    <w:rsid w:val="000C494C"/>
    <w:rsid w:val="000C4AE9"/>
    <w:rsid w:val="000C5384"/>
    <w:rsid w:val="000C5883"/>
    <w:rsid w:val="000C6021"/>
    <w:rsid w:val="000C6885"/>
    <w:rsid w:val="000C694C"/>
    <w:rsid w:val="000C7A8E"/>
    <w:rsid w:val="000C7E91"/>
    <w:rsid w:val="000D056B"/>
    <w:rsid w:val="000D065E"/>
    <w:rsid w:val="000D0B2C"/>
    <w:rsid w:val="000D1256"/>
    <w:rsid w:val="000D138A"/>
    <w:rsid w:val="000D1533"/>
    <w:rsid w:val="000D1727"/>
    <w:rsid w:val="000D228F"/>
    <w:rsid w:val="000D2359"/>
    <w:rsid w:val="000D2634"/>
    <w:rsid w:val="000D4514"/>
    <w:rsid w:val="000D4DB1"/>
    <w:rsid w:val="000D5FC5"/>
    <w:rsid w:val="000D6090"/>
    <w:rsid w:val="000D61E3"/>
    <w:rsid w:val="000D71AF"/>
    <w:rsid w:val="000D7B91"/>
    <w:rsid w:val="000E067B"/>
    <w:rsid w:val="000E12A4"/>
    <w:rsid w:val="000E1E4C"/>
    <w:rsid w:val="000E1EAA"/>
    <w:rsid w:val="000E2138"/>
    <w:rsid w:val="000E2D68"/>
    <w:rsid w:val="000E3503"/>
    <w:rsid w:val="000E3800"/>
    <w:rsid w:val="000E3B72"/>
    <w:rsid w:val="000E3DA5"/>
    <w:rsid w:val="000E46C8"/>
    <w:rsid w:val="000E5236"/>
    <w:rsid w:val="000E53CA"/>
    <w:rsid w:val="000E5D6A"/>
    <w:rsid w:val="000E64B7"/>
    <w:rsid w:val="000E6556"/>
    <w:rsid w:val="000E6A69"/>
    <w:rsid w:val="000E765A"/>
    <w:rsid w:val="000E7DFC"/>
    <w:rsid w:val="000F06D4"/>
    <w:rsid w:val="000F0899"/>
    <w:rsid w:val="000F09B7"/>
    <w:rsid w:val="000F0C7B"/>
    <w:rsid w:val="000F0E32"/>
    <w:rsid w:val="000F1493"/>
    <w:rsid w:val="000F15DE"/>
    <w:rsid w:val="000F1738"/>
    <w:rsid w:val="000F177F"/>
    <w:rsid w:val="000F1990"/>
    <w:rsid w:val="000F2373"/>
    <w:rsid w:val="000F2E87"/>
    <w:rsid w:val="000F3959"/>
    <w:rsid w:val="000F3B62"/>
    <w:rsid w:val="000F3E25"/>
    <w:rsid w:val="000F4D27"/>
    <w:rsid w:val="000F56E2"/>
    <w:rsid w:val="000F58DA"/>
    <w:rsid w:val="000F5A0E"/>
    <w:rsid w:val="000F5ABF"/>
    <w:rsid w:val="000F5E75"/>
    <w:rsid w:val="000F6CB3"/>
    <w:rsid w:val="000F6D58"/>
    <w:rsid w:val="000F6DDC"/>
    <w:rsid w:val="000F75C1"/>
    <w:rsid w:val="000F7D1A"/>
    <w:rsid w:val="0010065F"/>
    <w:rsid w:val="00100A97"/>
    <w:rsid w:val="001010F7"/>
    <w:rsid w:val="001017BB"/>
    <w:rsid w:val="00101AAD"/>
    <w:rsid w:val="00101DC0"/>
    <w:rsid w:val="00101F43"/>
    <w:rsid w:val="00101FBE"/>
    <w:rsid w:val="00102831"/>
    <w:rsid w:val="00102A08"/>
    <w:rsid w:val="00103393"/>
    <w:rsid w:val="00103DE5"/>
    <w:rsid w:val="0010519A"/>
    <w:rsid w:val="00105C79"/>
    <w:rsid w:val="00105DC9"/>
    <w:rsid w:val="001065A3"/>
    <w:rsid w:val="0010674F"/>
    <w:rsid w:val="00106B1A"/>
    <w:rsid w:val="00106EFE"/>
    <w:rsid w:val="001076C8"/>
    <w:rsid w:val="00107B96"/>
    <w:rsid w:val="00110CB5"/>
    <w:rsid w:val="0011133E"/>
    <w:rsid w:val="00111EDD"/>
    <w:rsid w:val="00112C44"/>
    <w:rsid w:val="001136E6"/>
    <w:rsid w:val="001136E9"/>
    <w:rsid w:val="00113E52"/>
    <w:rsid w:val="00114478"/>
    <w:rsid w:val="00115139"/>
    <w:rsid w:val="00115660"/>
    <w:rsid w:val="0011589B"/>
    <w:rsid w:val="00116011"/>
    <w:rsid w:val="00116357"/>
    <w:rsid w:val="001166B8"/>
    <w:rsid w:val="00116B2F"/>
    <w:rsid w:val="00116E11"/>
    <w:rsid w:val="0011733D"/>
    <w:rsid w:val="00117C62"/>
    <w:rsid w:val="00120025"/>
    <w:rsid w:val="001200D9"/>
    <w:rsid w:val="00120E87"/>
    <w:rsid w:val="00120EA7"/>
    <w:rsid w:val="00120F7A"/>
    <w:rsid w:val="00120FE6"/>
    <w:rsid w:val="00121B6B"/>
    <w:rsid w:val="00121EAD"/>
    <w:rsid w:val="00123350"/>
    <w:rsid w:val="0012376C"/>
    <w:rsid w:val="001239C3"/>
    <w:rsid w:val="0012439B"/>
    <w:rsid w:val="00124440"/>
    <w:rsid w:val="001245CB"/>
    <w:rsid w:val="0012470A"/>
    <w:rsid w:val="00124DCF"/>
    <w:rsid w:val="00124E7A"/>
    <w:rsid w:val="00124F0D"/>
    <w:rsid w:val="001253A5"/>
    <w:rsid w:val="0012588C"/>
    <w:rsid w:val="00125D38"/>
    <w:rsid w:val="00126138"/>
    <w:rsid w:val="00127AA5"/>
    <w:rsid w:val="00127AC8"/>
    <w:rsid w:val="00127CDE"/>
    <w:rsid w:val="0013009B"/>
    <w:rsid w:val="00130C44"/>
    <w:rsid w:val="00130F41"/>
    <w:rsid w:val="0013140D"/>
    <w:rsid w:val="00131801"/>
    <w:rsid w:val="001321CD"/>
    <w:rsid w:val="00132395"/>
    <w:rsid w:val="00133679"/>
    <w:rsid w:val="00133FC3"/>
    <w:rsid w:val="00134EA7"/>
    <w:rsid w:val="00134ECC"/>
    <w:rsid w:val="001355E0"/>
    <w:rsid w:val="001356BC"/>
    <w:rsid w:val="001356C5"/>
    <w:rsid w:val="001357ED"/>
    <w:rsid w:val="00135C80"/>
    <w:rsid w:val="001375BD"/>
    <w:rsid w:val="00137AF3"/>
    <w:rsid w:val="001408A7"/>
    <w:rsid w:val="00140B09"/>
    <w:rsid w:val="00140E9D"/>
    <w:rsid w:val="00141410"/>
    <w:rsid w:val="001418EA"/>
    <w:rsid w:val="00141A06"/>
    <w:rsid w:val="00141EED"/>
    <w:rsid w:val="00142660"/>
    <w:rsid w:val="0014268F"/>
    <w:rsid w:val="00142735"/>
    <w:rsid w:val="001427FC"/>
    <w:rsid w:val="0014332B"/>
    <w:rsid w:val="00143771"/>
    <w:rsid w:val="001439F8"/>
    <w:rsid w:val="001448CB"/>
    <w:rsid w:val="00144B8A"/>
    <w:rsid w:val="00144C21"/>
    <w:rsid w:val="00144FAC"/>
    <w:rsid w:val="00146EFD"/>
    <w:rsid w:val="00146F7E"/>
    <w:rsid w:val="001470FA"/>
    <w:rsid w:val="00151AF3"/>
    <w:rsid w:val="00151E5B"/>
    <w:rsid w:val="00153CAB"/>
    <w:rsid w:val="001543E5"/>
    <w:rsid w:val="001549F6"/>
    <w:rsid w:val="00154FE2"/>
    <w:rsid w:val="00155D3F"/>
    <w:rsid w:val="0015613A"/>
    <w:rsid w:val="0015657A"/>
    <w:rsid w:val="001569C1"/>
    <w:rsid w:val="00156F7B"/>
    <w:rsid w:val="0016011A"/>
    <w:rsid w:val="00160AC4"/>
    <w:rsid w:val="00160AEC"/>
    <w:rsid w:val="001619EC"/>
    <w:rsid w:val="00162EE9"/>
    <w:rsid w:val="00163305"/>
    <w:rsid w:val="0016387F"/>
    <w:rsid w:val="001646B3"/>
    <w:rsid w:val="00164E0C"/>
    <w:rsid w:val="00165900"/>
    <w:rsid w:val="00165F9B"/>
    <w:rsid w:val="0016790F"/>
    <w:rsid w:val="00167B5D"/>
    <w:rsid w:val="00167CAF"/>
    <w:rsid w:val="001700A3"/>
    <w:rsid w:val="00170A57"/>
    <w:rsid w:val="00170EFD"/>
    <w:rsid w:val="00170F85"/>
    <w:rsid w:val="00171026"/>
    <w:rsid w:val="0017187B"/>
    <w:rsid w:val="00171B01"/>
    <w:rsid w:val="0017213F"/>
    <w:rsid w:val="001722A4"/>
    <w:rsid w:val="001728C6"/>
    <w:rsid w:val="00172D64"/>
    <w:rsid w:val="00172DBB"/>
    <w:rsid w:val="001731E9"/>
    <w:rsid w:val="001737DB"/>
    <w:rsid w:val="00173B80"/>
    <w:rsid w:val="00174EDA"/>
    <w:rsid w:val="00175B0E"/>
    <w:rsid w:val="00175D5F"/>
    <w:rsid w:val="001763BA"/>
    <w:rsid w:val="00176406"/>
    <w:rsid w:val="00176FAE"/>
    <w:rsid w:val="00177292"/>
    <w:rsid w:val="001774A6"/>
    <w:rsid w:val="00177E92"/>
    <w:rsid w:val="001800C8"/>
    <w:rsid w:val="001803CA"/>
    <w:rsid w:val="00181041"/>
    <w:rsid w:val="001810A6"/>
    <w:rsid w:val="001812F7"/>
    <w:rsid w:val="0018186D"/>
    <w:rsid w:val="00181958"/>
    <w:rsid w:val="0018214F"/>
    <w:rsid w:val="00182471"/>
    <w:rsid w:val="001829A9"/>
    <w:rsid w:val="00182A46"/>
    <w:rsid w:val="00182BFF"/>
    <w:rsid w:val="00183018"/>
    <w:rsid w:val="0018368B"/>
    <w:rsid w:val="00183B2F"/>
    <w:rsid w:val="00183C3C"/>
    <w:rsid w:val="001840A1"/>
    <w:rsid w:val="00184417"/>
    <w:rsid w:val="0018542B"/>
    <w:rsid w:val="001867F3"/>
    <w:rsid w:val="001901B9"/>
    <w:rsid w:val="0019037A"/>
    <w:rsid w:val="00191285"/>
    <w:rsid w:val="00191B36"/>
    <w:rsid w:val="0019224E"/>
    <w:rsid w:val="00192E5D"/>
    <w:rsid w:val="0019313A"/>
    <w:rsid w:val="001931BB"/>
    <w:rsid w:val="0019335C"/>
    <w:rsid w:val="001936C5"/>
    <w:rsid w:val="00194E98"/>
    <w:rsid w:val="00195DE5"/>
    <w:rsid w:val="00196EE5"/>
    <w:rsid w:val="001970B6"/>
    <w:rsid w:val="001972C3"/>
    <w:rsid w:val="001A0277"/>
    <w:rsid w:val="001A10FD"/>
    <w:rsid w:val="001A1B1D"/>
    <w:rsid w:val="001A1B59"/>
    <w:rsid w:val="001A1BA3"/>
    <w:rsid w:val="001A39E1"/>
    <w:rsid w:val="001A4475"/>
    <w:rsid w:val="001A463A"/>
    <w:rsid w:val="001A5322"/>
    <w:rsid w:val="001A546E"/>
    <w:rsid w:val="001A569F"/>
    <w:rsid w:val="001A59D9"/>
    <w:rsid w:val="001A5FEE"/>
    <w:rsid w:val="001A6250"/>
    <w:rsid w:val="001A6C16"/>
    <w:rsid w:val="001A6C9E"/>
    <w:rsid w:val="001A6DE3"/>
    <w:rsid w:val="001A7A4E"/>
    <w:rsid w:val="001B001C"/>
    <w:rsid w:val="001B070A"/>
    <w:rsid w:val="001B1221"/>
    <w:rsid w:val="001B225E"/>
    <w:rsid w:val="001B229D"/>
    <w:rsid w:val="001B266E"/>
    <w:rsid w:val="001B2A9F"/>
    <w:rsid w:val="001B314E"/>
    <w:rsid w:val="001B3C30"/>
    <w:rsid w:val="001B4444"/>
    <w:rsid w:val="001B495F"/>
    <w:rsid w:val="001B4C70"/>
    <w:rsid w:val="001B60AF"/>
    <w:rsid w:val="001B638C"/>
    <w:rsid w:val="001B69B7"/>
    <w:rsid w:val="001B7071"/>
    <w:rsid w:val="001B74A3"/>
    <w:rsid w:val="001B7D2D"/>
    <w:rsid w:val="001C02DA"/>
    <w:rsid w:val="001C0A31"/>
    <w:rsid w:val="001C0CE4"/>
    <w:rsid w:val="001C0CE6"/>
    <w:rsid w:val="001C0D29"/>
    <w:rsid w:val="001C1468"/>
    <w:rsid w:val="001C1B69"/>
    <w:rsid w:val="001C257B"/>
    <w:rsid w:val="001C262A"/>
    <w:rsid w:val="001C2C29"/>
    <w:rsid w:val="001C383A"/>
    <w:rsid w:val="001C3C10"/>
    <w:rsid w:val="001C3D4B"/>
    <w:rsid w:val="001C3FFF"/>
    <w:rsid w:val="001C47C3"/>
    <w:rsid w:val="001C4C24"/>
    <w:rsid w:val="001C5704"/>
    <w:rsid w:val="001C5EE6"/>
    <w:rsid w:val="001C6067"/>
    <w:rsid w:val="001C7E06"/>
    <w:rsid w:val="001D0883"/>
    <w:rsid w:val="001D097D"/>
    <w:rsid w:val="001D0B7A"/>
    <w:rsid w:val="001D0C6A"/>
    <w:rsid w:val="001D1A62"/>
    <w:rsid w:val="001D1B44"/>
    <w:rsid w:val="001D2E94"/>
    <w:rsid w:val="001D2EB3"/>
    <w:rsid w:val="001D41D5"/>
    <w:rsid w:val="001D4690"/>
    <w:rsid w:val="001D4AF7"/>
    <w:rsid w:val="001D4C77"/>
    <w:rsid w:val="001D4CB6"/>
    <w:rsid w:val="001D4CC8"/>
    <w:rsid w:val="001D4FCA"/>
    <w:rsid w:val="001D519F"/>
    <w:rsid w:val="001D5DB8"/>
    <w:rsid w:val="001D5DEF"/>
    <w:rsid w:val="001D6510"/>
    <w:rsid w:val="001D6553"/>
    <w:rsid w:val="001D6570"/>
    <w:rsid w:val="001D686F"/>
    <w:rsid w:val="001D69BF"/>
    <w:rsid w:val="001E00A2"/>
    <w:rsid w:val="001E0D58"/>
    <w:rsid w:val="001E106E"/>
    <w:rsid w:val="001E1246"/>
    <w:rsid w:val="001E149E"/>
    <w:rsid w:val="001E15B4"/>
    <w:rsid w:val="001E1894"/>
    <w:rsid w:val="001E1B61"/>
    <w:rsid w:val="001E1F69"/>
    <w:rsid w:val="001E253D"/>
    <w:rsid w:val="001E256D"/>
    <w:rsid w:val="001E2602"/>
    <w:rsid w:val="001E266F"/>
    <w:rsid w:val="001E273C"/>
    <w:rsid w:val="001E2F22"/>
    <w:rsid w:val="001E2FDB"/>
    <w:rsid w:val="001E32BF"/>
    <w:rsid w:val="001E3755"/>
    <w:rsid w:val="001E552D"/>
    <w:rsid w:val="001E5541"/>
    <w:rsid w:val="001E6D6A"/>
    <w:rsid w:val="001F0586"/>
    <w:rsid w:val="001F0A49"/>
    <w:rsid w:val="001F0B20"/>
    <w:rsid w:val="001F0CA1"/>
    <w:rsid w:val="001F114A"/>
    <w:rsid w:val="001F194F"/>
    <w:rsid w:val="001F1D55"/>
    <w:rsid w:val="001F2949"/>
    <w:rsid w:val="001F50C3"/>
    <w:rsid w:val="001F543B"/>
    <w:rsid w:val="001F603B"/>
    <w:rsid w:val="001F6A4E"/>
    <w:rsid w:val="001F6B02"/>
    <w:rsid w:val="001F7A0A"/>
    <w:rsid w:val="0020031D"/>
    <w:rsid w:val="00200DA4"/>
    <w:rsid w:val="00201B74"/>
    <w:rsid w:val="002021B0"/>
    <w:rsid w:val="00202E55"/>
    <w:rsid w:val="00203271"/>
    <w:rsid w:val="00203766"/>
    <w:rsid w:val="002039C0"/>
    <w:rsid w:val="00203DAE"/>
    <w:rsid w:val="00205579"/>
    <w:rsid w:val="0020591B"/>
    <w:rsid w:val="002068C7"/>
    <w:rsid w:val="00206F1F"/>
    <w:rsid w:val="002076AC"/>
    <w:rsid w:val="00207821"/>
    <w:rsid w:val="002116CE"/>
    <w:rsid w:val="00211764"/>
    <w:rsid w:val="002123A1"/>
    <w:rsid w:val="002131C0"/>
    <w:rsid w:val="002142D8"/>
    <w:rsid w:val="002146A2"/>
    <w:rsid w:val="00214970"/>
    <w:rsid w:val="002152B2"/>
    <w:rsid w:val="00215AAF"/>
    <w:rsid w:val="002166E5"/>
    <w:rsid w:val="002166FE"/>
    <w:rsid w:val="0021740D"/>
    <w:rsid w:val="002177B2"/>
    <w:rsid w:val="00220396"/>
    <w:rsid w:val="00220A34"/>
    <w:rsid w:val="00221717"/>
    <w:rsid w:val="0022182C"/>
    <w:rsid w:val="00221D14"/>
    <w:rsid w:val="00221F05"/>
    <w:rsid w:val="00222147"/>
    <w:rsid w:val="0022271D"/>
    <w:rsid w:val="00222D06"/>
    <w:rsid w:val="00224175"/>
    <w:rsid w:val="00224783"/>
    <w:rsid w:val="002248CA"/>
    <w:rsid w:val="00224B84"/>
    <w:rsid w:val="00225AFF"/>
    <w:rsid w:val="00225B6C"/>
    <w:rsid w:val="0022658B"/>
    <w:rsid w:val="00227040"/>
    <w:rsid w:val="002279D3"/>
    <w:rsid w:val="00227B81"/>
    <w:rsid w:val="00230567"/>
    <w:rsid w:val="00230A43"/>
    <w:rsid w:val="0023115D"/>
    <w:rsid w:val="00231394"/>
    <w:rsid w:val="00232398"/>
    <w:rsid w:val="00232579"/>
    <w:rsid w:val="00232B47"/>
    <w:rsid w:val="0023383B"/>
    <w:rsid w:val="00233F9F"/>
    <w:rsid w:val="00235352"/>
    <w:rsid w:val="002356B0"/>
    <w:rsid w:val="00235FA9"/>
    <w:rsid w:val="00236360"/>
    <w:rsid w:val="00236422"/>
    <w:rsid w:val="0023785A"/>
    <w:rsid w:val="002379B5"/>
    <w:rsid w:val="00237CC2"/>
    <w:rsid w:val="0024019A"/>
    <w:rsid w:val="002407B7"/>
    <w:rsid w:val="00240D4E"/>
    <w:rsid w:val="00240EF4"/>
    <w:rsid w:val="00241287"/>
    <w:rsid w:val="002415C6"/>
    <w:rsid w:val="002416CA"/>
    <w:rsid w:val="0024185F"/>
    <w:rsid w:val="0024192F"/>
    <w:rsid w:val="00241F56"/>
    <w:rsid w:val="00241FE4"/>
    <w:rsid w:val="00242BC7"/>
    <w:rsid w:val="0024386B"/>
    <w:rsid w:val="002440D6"/>
    <w:rsid w:val="00244982"/>
    <w:rsid w:val="00244EB4"/>
    <w:rsid w:val="00245809"/>
    <w:rsid w:val="00245AE5"/>
    <w:rsid w:val="00245BF9"/>
    <w:rsid w:val="00246433"/>
    <w:rsid w:val="00246440"/>
    <w:rsid w:val="00246C41"/>
    <w:rsid w:val="00247164"/>
    <w:rsid w:val="002476D8"/>
    <w:rsid w:val="002478C8"/>
    <w:rsid w:val="0025054B"/>
    <w:rsid w:val="00250A82"/>
    <w:rsid w:val="00250BDA"/>
    <w:rsid w:val="00250D74"/>
    <w:rsid w:val="002511B3"/>
    <w:rsid w:val="0025141E"/>
    <w:rsid w:val="002519E6"/>
    <w:rsid w:val="00252CD1"/>
    <w:rsid w:val="00252EDB"/>
    <w:rsid w:val="0025359A"/>
    <w:rsid w:val="00256979"/>
    <w:rsid w:val="00256DF6"/>
    <w:rsid w:val="00257100"/>
    <w:rsid w:val="002575B0"/>
    <w:rsid w:val="00257BE9"/>
    <w:rsid w:val="00257F54"/>
    <w:rsid w:val="00260010"/>
    <w:rsid w:val="00260263"/>
    <w:rsid w:val="002612B1"/>
    <w:rsid w:val="00261658"/>
    <w:rsid w:val="00261ABC"/>
    <w:rsid w:val="00264A77"/>
    <w:rsid w:val="00264FEE"/>
    <w:rsid w:val="002652B1"/>
    <w:rsid w:val="00265411"/>
    <w:rsid w:val="00266F35"/>
    <w:rsid w:val="00267082"/>
    <w:rsid w:val="002679E6"/>
    <w:rsid w:val="002708B9"/>
    <w:rsid w:val="002711CD"/>
    <w:rsid w:val="002712FD"/>
    <w:rsid w:val="00271422"/>
    <w:rsid w:val="00271528"/>
    <w:rsid w:val="002718FC"/>
    <w:rsid w:val="00272652"/>
    <w:rsid w:val="0027279D"/>
    <w:rsid w:val="00272A86"/>
    <w:rsid w:val="00273417"/>
    <w:rsid w:val="00273990"/>
    <w:rsid w:val="00274261"/>
    <w:rsid w:val="00275392"/>
    <w:rsid w:val="00275CC2"/>
    <w:rsid w:val="00276726"/>
    <w:rsid w:val="002778F3"/>
    <w:rsid w:val="00277C50"/>
    <w:rsid w:val="00277E4C"/>
    <w:rsid w:val="00277F8B"/>
    <w:rsid w:val="00282024"/>
    <w:rsid w:val="00282D60"/>
    <w:rsid w:val="002856A3"/>
    <w:rsid w:val="00285752"/>
    <w:rsid w:val="002859F9"/>
    <w:rsid w:val="00285FD9"/>
    <w:rsid w:val="00286300"/>
    <w:rsid w:val="002867C1"/>
    <w:rsid w:val="00286B88"/>
    <w:rsid w:val="00286C1C"/>
    <w:rsid w:val="00287AAE"/>
    <w:rsid w:val="002913F7"/>
    <w:rsid w:val="00291C51"/>
    <w:rsid w:val="00291F6D"/>
    <w:rsid w:val="0029326F"/>
    <w:rsid w:val="00293807"/>
    <w:rsid w:val="00293C51"/>
    <w:rsid w:val="00295DB4"/>
    <w:rsid w:val="00295FF5"/>
    <w:rsid w:val="002960CC"/>
    <w:rsid w:val="0029640E"/>
    <w:rsid w:val="00296437"/>
    <w:rsid w:val="002969DB"/>
    <w:rsid w:val="00296C5F"/>
    <w:rsid w:val="00296EB9"/>
    <w:rsid w:val="00297C88"/>
    <w:rsid w:val="002A05B1"/>
    <w:rsid w:val="002A079B"/>
    <w:rsid w:val="002A1507"/>
    <w:rsid w:val="002A165F"/>
    <w:rsid w:val="002A20C6"/>
    <w:rsid w:val="002A2B58"/>
    <w:rsid w:val="002A347A"/>
    <w:rsid w:val="002A347C"/>
    <w:rsid w:val="002A46A0"/>
    <w:rsid w:val="002A47A3"/>
    <w:rsid w:val="002A4953"/>
    <w:rsid w:val="002A4E26"/>
    <w:rsid w:val="002A4E78"/>
    <w:rsid w:val="002A629E"/>
    <w:rsid w:val="002A654E"/>
    <w:rsid w:val="002A666B"/>
    <w:rsid w:val="002A68C1"/>
    <w:rsid w:val="002A698D"/>
    <w:rsid w:val="002A6DBE"/>
    <w:rsid w:val="002A6EE7"/>
    <w:rsid w:val="002A744F"/>
    <w:rsid w:val="002A753E"/>
    <w:rsid w:val="002B034C"/>
    <w:rsid w:val="002B0403"/>
    <w:rsid w:val="002B0D11"/>
    <w:rsid w:val="002B1129"/>
    <w:rsid w:val="002B1244"/>
    <w:rsid w:val="002B1543"/>
    <w:rsid w:val="002B1FF7"/>
    <w:rsid w:val="002B2052"/>
    <w:rsid w:val="002B2486"/>
    <w:rsid w:val="002B5366"/>
    <w:rsid w:val="002B543F"/>
    <w:rsid w:val="002B564C"/>
    <w:rsid w:val="002B5A79"/>
    <w:rsid w:val="002B5CCA"/>
    <w:rsid w:val="002B684C"/>
    <w:rsid w:val="002B72CA"/>
    <w:rsid w:val="002B7A99"/>
    <w:rsid w:val="002C063D"/>
    <w:rsid w:val="002C0890"/>
    <w:rsid w:val="002C0A22"/>
    <w:rsid w:val="002C0EFE"/>
    <w:rsid w:val="002C1194"/>
    <w:rsid w:val="002C11DB"/>
    <w:rsid w:val="002C1A28"/>
    <w:rsid w:val="002C1D1D"/>
    <w:rsid w:val="002C1DE9"/>
    <w:rsid w:val="002C1EBE"/>
    <w:rsid w:val="002C2623"/>
    <w:rsid w:val="002C267F"/>
    <w:rsid w:val="002C28B2"/>
    <w:rsid w:val="002C29F2"/>
    <w:rsid w:val="002C2BEF"/>
    <w:rsid w:val="002C3188"/>
    <w:rsid w:val="002C375D"/>
    <w:rsid w:val="002C502A"/>
    <w:rsid w:val="002C573F"/>
    <w:rsid w:val="002C62BC"/>
    <w:rsid w:val="002C6684"/>
    <w:rsid w:val="002C7054"/>
    <w:rsid w:val="002C7126"/>
    <w:rsid w:val="002C7300"/>
    <w:rsid w:val="002C76D2"/>
    <w:rsid w:val="002C79F6"/>
    <w:rsid w:val="002C7A1F"/>
    <w:rsid w:val="002D026A"/>
    <w:rsid w:val="002D0294"/>
    <w:rsid w:val="002D0750"/>
    <w:rsid w:val="002D0798"/>
    <w:rsid w:val="002D0BEC"/>
    <w:rsid w:val="002D1D5F"/>
    <w:rsid w:val="002D24A8"/>
    <w:rsid w:val="002D267B"/>
    <w:rsid w:val="002D2A23"/>
    <w:rsid w:val="002D2B43"/>
    <w:rsid w:val="002D2CE3"/>
    <w:rsid w:val="002D30CF"/>
    <w:rsid w:val="002D31FB"/>
    <w:rsid w:val="002D36F8"/>
    <w:rsid w:val="002D380F"/>
    <w:rsid w:val="002D3C58"/>
    <w:rsid w:val="002D3C95"/>
    <w:rsid w:val="002D3F16"/>
    <w:rsid w:val="002D4C03"/>
    <w:rsid w:val="002D5A3D"/>
    <w:rsid w:val="002D5E01"/>
    <w:rsid w:val="002D6E68"/>
    <w:rsid w:val="002D7CB2"/>
    <w:rsid w:val="002E0504"/>
    <w:rsid w:val="002E092B"/>
    <w:rsid w:val="002E1177"/>
    <w:rsid w:val="002E13EF"/>
    <w:rsid w:val="002E17B5"/>
    <w:rsid w:val="002E191E"/>
    <w:rsid w:val="002E20FD"/>
    <w:rsid w:val="002E232B"/>
    <w:rsid w:val="002E2D40"/>
    <w:rsid w:val="002E3AA6"/>
    <w:rsid w:val="002E3BFA"/>
    <w:rsid w:val="002E3D88"/>
    <w:rsid w:val="002E4144"/>
    <w:rsid w:val="002E51C8"/>
    <w:rsid w:val="002E534B"/>
    <w:rsid w:val="002E56A4"/>
    <w:rsid w:val="002E56A8"/>
    <w:rsid w:val="002E69A6"/>
    <w:rsid w:val="002E6CA1"/>
    <w:rsid w:val="002E6EC0"/>
    <w:rsid w:val="002E78FE"/>
    <w:rsid w:val="002E7AE5"/>
    <w:rsid w:val="002F00C9"/>
    <w:rsid w:val="002F06C1"/>
    <w:rsid w:val="002F0737"/>
    <w:rsid w:val="002F0B68"/>
    <w:rsid w:val="002F13D8"/>
    <w:rsid w:val="002F2BE0"/>
    <w:rsid w:val="002F34A2"/>
    <w:rsid w:val="002F4024"/>
    <w:rsid w:val="002F4143"/>
    <w:rsid w:val="002F44BC"/>
    <w:rsid w:val="002F48BD"/>
    <w:rsid w:val="002F4E96"/>
    <w:rsid w:val="002F5001"/>
    <w:rsid w:val="002F54DA"/>
    <w:rsid w:val="002F629C"/>
    <w:rsid w:val="002F645D"/>
    <w:rsid w:val="002F705F"/>
    <w:rsid w:val="002F71A0"/>
    <w:rsid w:val="002F7934"/>
    <w:rsid w:val="002F7FA2"/>
    <w:rsid w:val="00300385"/>
    <w:rsid w:val="00300612"/>
    <w:rsid w:val="0030070E"/>
    <w:rsid w:val="003007DD"/>
    <w:rsid w:val="00300BFE"/>
    <w:rsid w:val="00300C4E"/>
    <w:rsid w:val="00301644"/>
    <w:rsid w:val="0030176B"/>
    <w:rsid w:val="00301EC0"/>
    <w:rsid w:val="00302C54"/>
    <w:rsid w:val="00302D07"/>
    <w:rsid w:val="00302D9B"/>
    <w:rsid w:val="003038CD"/>
    <w:rsid w:val="00303940"/>
    <w:rsid w:val="00303BBF"/>
    <w:rsid w:val="00304C6D"/>
    <w:rsid w:val="003054E8"/>
    <w:rsid w:val="003057B6"/>
    <w:rsid w:val="00305993"/>
    <w:rsid w:val="00305A01"/>
    <w:rsid w:val="00305C6D"/>
    <w:rsid w:val="00310081"/>
    <w:rsid w:val="00310202"/>
    <w:rsid w:val="00312D54"/>
    <w:rsid w:val="00314606"/>
    <w:rsid w:val="00314A68"/>
    <w:rsid w:val="00314E0B"/>
    <w:rsid w:val="003157D8"/>
    <w:rsid w:val="00315B05"/>
    <w:rsid w:val="00316A19"/>
    <w:rsid w:val="00316AA4"/>
    <w:rsid w:val="00316F30"/>
    <w:rsid w:val="0032053D"/>
    <w:rsid w:val="00320684"/>
    <w:rsid w:val="003207F9"/>
    <w:rsid w:val="00321B76"/>
    <w:rsid w:val="00321C96"/>
    <w:rsid w:val="00321D97"/>
    <w:rsid w:val="003223B1"/>
    <w:rsid w:val="0032335E"/>
    <w:rsid w:val="0032338B"/>
    <w:rsid w:val="003234CA"/>
    <w:rsid w:val="00323721"/>
    <w:rsid w:val="00323975"/>
    <w:rsid w:val="00323C72"/>
    <w:rsid w:val="00323C82"/>
    <w:rsid w:val="00324898"/>
    <w:rsid w:val="00324C44"/>
    <w:rsid w:val="00324DBC"/>
    <w:rsid w:val="00324F48"/>
    <w:rsid w:val="003258F8"/>
    <w:rsid w:val="00326BA2"/>
    <w:rsid w:val="00327263"/>
    <w:rsid w:val="00327EB5"/>
    <w:rsid w:val="00330775"/>
    <w:rsid w:val="00330BE4"/>
    <w:rsid w:val="0033114C"/>
    <w:rsid w:val="003312A0"/>
    <w:rsid w:val="00331EC1"/>
    <w:rsid w:val="00332222"/>
    <w:rsid w:val="003333CE"/>
    <w:rsid w:val="00333D09"/>
    <w:rsid w:val="00333EE1"/>
    <w:rsid w:val="003349AA"/>
    <w:rsid w:val="00334C65"/>
    <w:rsid w:val="00334E67"/>
    <w:rsid w:val="0033519B"/>
    <w:rsid w:val="00335861"/>
    <w:rsid w:val="003359DD"/>
    <w:rsid w:val="00335CE3"/>
    <w:rsid w:val="0033692C"/>
    <w:rsid w:val="00336BE2"/>
    <w:rsid w:val="00337162"/>
    <w:rsid w:val="003373AC"/>
    <w:rsid w:val="0033787A"/>
    <w:rsid w:val="003400FA"/>
    <w:rsid w:val="00340312"/>
    <w:rsid w:val="00340832"/>
    <w:rsid w:val="0034096A"/>
    <w:rsid w:val="00341019"/>
    <w:rsid w:val="00342590"/>
    <w:rsid w:val="0034297F"/>
    <w:rsid w:val="00343253"/>
    <w:rsid w:val="003438CC"/>
    <w:rsid w:val="00344689"/>
    <w:rsid w:val="00344B66"/>
    <w:rsid w:val="00345AD3"/>
    <w:rsid w:val="00345E84"/>
    <w:rsid w:val="00345F70"/>
    <w:rsid w:val="003466DC"/>
    <w:rsid w:val="0034697C"/>
    <w:rsid w:val="0034742D"/>
    <w:rsid w:val="003474C6"/>
    <w:rsid w:val="00347531"/>
    <w:rsid w:val="00347F3B"/>
    <w:rsid w:val="003501BB"/>
    <w:rsid w:val="00351D75"/>
    <w:rsid w:val="00351E74"/>
    <w:rsid w:val="00352859"/>
    <w:rsid w:val="00352941"/>
    <w:rsid w:val="003529C3"/>
    <w:rsid w:val="00353032"/>
    <w:rsid w:val="00354015"/>
    <w:rsid w:val="00354317"/>
    <w:rsid w:val="0035584C"/>
    <w:rsid w:val="00355A97"/>
    <w:rsid w:val="00355FF0"/>
    <w:rsid w:val="00356297"/>
    <w:rsid w:val="003563D3"/>
    <w:rsid w:val="00356D89"/>
    <w:rsid w:val="003570F1"/>
    <w:rsid w:val="0035755B"/>
    <w:rsid w:val="00357D28"/>
    <w:rsid w:val="00360180"/>
    <w:rsid w:val="0036038C"/>
    <w:rsid w:val="00360DCC"/>
    <w:rsid w:val="00362041"/>
    <w:rsid w:val="00362BBF"/>
    <w:rsid w:val="00362D0D"/>
    <w:rsid w:val="00362D7B"/>
    <w:rsid w:val="003632E2"/>
    <w:rsid w:val="00363AFC"/>
    <w:rsid w:val="003642DE"/>
    <w:rsid w:val="003644C2"/>
    <w:rsid w:val="003656A6"/>
    <w:rsid w:val="00365726"/>
    <w:rsid w:val="00365CD1"/>
    <w:rsid w:val="00365F6A"/>
    <w:rsid w:val="00365FD5"/>
    <w:rsid w:val="00366572"/>
    <w:rsid w:val="00366673"/>
    <w:rsid w:val="00366B73"/>
    <w:rsid w:val="003678FA"/>
    <w:rsid w:val="00367B56"/>
    <w:rsid w:val="003704F5"/>
    <w:rsid w:val="00370668"/>
    <w:rsid w:val="00370D68"/>
    <w:rsid w:val="00371874"/>
    <w:rsid w:val="00371BEE"/>
    <w:rsid w:val="0037201C"/>
    <w:rsid w:val="00372EC2"/>
    <w:rsid w:val="0037332B"/>
    <w:rsid w:val="0037340C"/>
    <w:rsid w:val="00373666"/>
    <w:rsid w:val="00374A50"/>
    <w:rsid w:val="00374E43"/>
    <w:rsid w:val="0037571A"/>
    <w:rsid w:val="00376532"/>
    <w:rsid w:val="00376D56"/>
    <w:rsid w:val="00377934"/>
    <w:rsid w:val="00377D32"/>
    <w:rsid w:val="00380124"/>
    <w:rsid w:val="003804DA"/>
    <w:rsid w:val="00380AD8"/>
    <w:rsid w:val="00380E11"/>
    <w:rsid w:val="00380ED4"/>
    <w:rsid w:val="0038220E"/>
    <w:rsid w:val="0038246E"/>
    <w:rsid w:val="00382782"/>
    <w:rsid w:val="003835D5"/>
    <w:rsid w:val="00383F7A"/>
    <w:rsid w:val="003845BB"/>
    <w:rsid w:val="00384E77"/>
    <w:rsid w:val="0038577C"/>
    <w:rsid w:val="00385AD0"/>
    <w:rsid w:val="003865D4"/>
    <w:rsid w:val="003875E4"/>
    <w:rsid w:val="0038799D"/>
    <w:rsid w:val="003879E1"/>
    <w:rsid w:val="00387C88"/>
    <w:rsid w:val="00387E68"/>
    <w:rsid w:val="003909BC"/>
    <w:rsid w:val="00390B01"/>
    <w:rsid w:val="00390B4C"/>
    <w:rsid w:val="00391797"/>
    <w:rsid w:val="00391C5B"/>
    <w:rsid w:val="00392447"/>
    <w:rsid w:val="0039249C"/>
    <w:rsid w:val="003924C4"/>
    <w:rsid w:val="00392C2B"/>
    <w:rsid w:val="00392E17"/>
    <w:rsid w:val="0039346D"/>
    <w:rsid w:val="003934BD"/>
    <w:rsid w:val="003941A6"/>
    <w:rsid w:val="0039547B"/>
    <w:rsid w:val="0039553E"/>
    <w:rsid w:val="00395F24"/>
    <w:rsid w:val="00395F52"/>
    <w:rsid w:val="003976B7"/>
    <w:rsid w:val="003A0DCC"/>
    <w:rsid w:val="003A1A5A"/>
    <w:rsid w:val="003A1A9C"/>
    <w:rsid w:val="003A21E9"/>
    <w:rsid w:val="003A23D8"/>
    <w:rsid w:val="003A2412"/>
    <w:rsid w:val="003A2548"/>
    <w:rsid w:val="003A2D6E"/>
    <w:rsid w:val="003A312D"/>
    <w:rsid w:val="003A3736"/>
    <w:rsid w:val="003A425A"/>
    <w:rsid w:val="003A49C4"/>
    <w:rsid w:val="003A4C17"/>
    <w:rsid w:val="003A4CBC"/>
    <w:rsid w:val="003A5BE8"/>
    <w:rsid w:val="003A5EC9"/>
    <w:rsid w:val="003A6308"/>
    <w:rsid w:val="003A6E53"/>
    <w:rsid w:val="003A7454"/>
    <w:rsid w:val="003B0940"/>
    <w:rsid w:val="003B1294"/>
    <w:rsid w:val="003B1915"/>
    <w:rsid w:val="003B1BD4"/>
    <w:rsid w:val="003B1F8A"/>
    <w:rsid w:val="003B1F9B"/>
    <w:rsid w:val="003B20B7"/>
    <w:rsid w:val="003B2217"/>
    <w:rsid w:val="003B226E"/>
    <w:rsid w:val="003B2793"/>
    <w:rsid w:val="003B2CDF"/>
    <w:rsid w:val="003B3599"/>
    <w:rsid w:val="003B35D8"/>
    <w:rsid w:val="003B499B"/>
    <w:rsid w:val="003B4E68"/>
    <w:rsid w:val="003B52B5"/>
    <w:rsid w:val="003B5349"/>
    <w:rsid w:val="003B5E92"/>
    <w:rsid w:val="003B5FDF"/>
    <w:rsid w:val="003B6012"/>
    <w:rsid w:val="003B6883"/>
    <w:rsid w:val="003B6956"/>
    <w:rsid w:val="003B6D30"/>
    <w:rsid w:val="003C10D6"/>
    <w:rsid w:val="003C1FDD"/>
    <w:rsid w:val="003C247C"/>
    <w:rsid w:val="003C288D"/>
    <w:rsid w:val="003C33B4"/>
    <w:rsid w:val="003C5AA9"/>
    <w:rsid w:val="003C7A94"/>
    <w:rsid w:val="003C7E64"/>
    <w:rsid w:val="003D0048"/>
    <w:rsid w:val="003D01C4"/>
    <w:rsid w:val="003D05D7"/>
    <w:rsid w:val="003D0A10"/>
    <w:rsid w:val="003D1865"/>
    <w:rsid w:val="003D1FB9"/>
    <w:rsid w:val="003D2558"/>
    <w:rsid w:val="003D2BAB"/>
    <w:rsid w:val="003D4DB9"/>
    <w:rsid w:val="003D4FC0"/>
    <w:rsid w:val="003D51BC"/>
    <w:rsid w:val="003D5615"/>
    <w:rsid w:val="003D5628"/>
    <w:rsid w:val="003D6289"/>
    <w:rsid w:val="003D6523"/>
    <w:rsid w:val="003D6CA1"/>
    <w:rsid w:val="003D719B"/>
    <w:rsid w:val="003D729E"/>
    <w:rsid w:val="003D76C7"/>
    <w:rsid w:val="003E01E9"/>
    <w:rsid w:val="003E050F"/>
    <w:rsid w:val="003E0D16"/>
    <w:rsid w:val="003E0F3E"/>
    <w:rsid w:val="003E102D"/>
    <w:rsid w:val="003E187F"/>
    <w:rsid w:val="003E18DD"/>
    <w:rsid w:val="003E1DC9"/>
    <w:rsid w:val="003E275C"/>
    <w:rsid w:val="003E397E"/>
    <w:rsid w:val="003E469F"/>
    <w:rsid w:val="003E5A54"/>
    <w:rsid w:val="003E5E7A"/>
    <w:rsid w:val="003E600F"/>
    <w:rsid w:val="003E642E"/>
    <w:rsid w:val="003E6522"/>
    <w:rsid w:val="003E6577"/>
    <w:rsid w:val="003E6F8A"/>
    <w:rsid w:val="003E77E1"/>
    <w:rsid w:val="003E7A8E"/>
    <w:rsid w:val="003F0595"/>
    <w:rsid w:val="003F0A1D"/>
    <w:rsid w:val="003F11EC"/>
    <w:rsid w:val="003F2137"/>
    <w:rsid w:val="003F247D"/>
    <w:rsid w:val="003F343E"/>
    <w:rsid w:val="003F377C"/>
    <w:rsid w:val="003F3B53"/>
    <w:rsid w:val="003F46C3"/>
    <w:rsid w:val="003F4A4E"/>
    <w:rsid w:val="003F4D09"/>
    <w:rsid w:val="003F4E4F"/>
    <w:rsid w:val="003F5348"/>
    <w:rsid w:val="003F6327"/>
    <w:rsid w:val="003F710F"/>
    <w:rsid w:val="00400843"/>
    <w:rsid w:val="00401CAB"/>
    <w:rsid w:val="00401E82"/>
    <w:rsid w:val="00402330"/>
    <w:rsid w:val="00402355"/>
    <w:rsid w:val="00402B6E"/>
    <w:rsid w:val="00403F2A"/>
    <w:rsid w:val="0040400F"/>
    <w:rsid w:val="0040424C"/>
    <w:rsid w:val="00404335"/>
    <w:rsid w:val="00404D7D"/>
    <w:rsid w:val="004050B7"/>
    <w:rsid w:val="0040530B"/>
    <w:rsid w:val="00405826"/>
    <w:rsid w:val="004066B7"/>
    <w:rsid w:val="004068C2"/>
    <w:rsid w:val="00406CB2"/>
    <w:rsid w:val="00407523"/>
    <w:rsid w:val="0041067D"/>
    <w:rsid w:val="00410780"/>
    <w:rsid w:val="00410FF2"/>
    <w:rsid w:val="00411359"/>
    <w:rsid w:val="004115CF"/>
    <w:rsid w:val="00411BBC"/>
    <w:rsid w:val="0041253B"/>
    <w:rsid w:val="00412B2B"/>
    <w:rsid w:val="00412D96"/>
    <w:rsid w:val="004138E7"/>
    <w:rsid w:val="00413FAE"/>
    <w:rsid w:val="00414158"/>
    <w:rsid w:val="00414834"/>
    <w:rsid w:val="00414B22"/>
    <w:rsid w:val="00414FF6"/>
    <w:rsid w:val="00415188"/>
    <w:rsid w:val="00415392"/>
    <w:rsid w:val="004153AF"/>
    <w:rsid w:val="004158F7"/>
    <w:rsid w:val="00415F23"/>
    <w:rsid w:val="00416927"/>
    <w:rsid w:val="00416B10"/>
    <w:rsid w:val="0041741F"/>
    <w:rsid w:val="00417D12"/>
    <w:rsid w:val="00417D73"/>
    <w:rsid w:val="00417DB4"/>
    <w:rsid w:val="00417F2B"/>
    <w:rsid w:val="004208CC"/>
    <w:rsid w:val="00421F40"/>
    <w:rsid w:val="004222D8"/>
    <w:rsid w:val="004224F4"/>
    <w:rsid w:val="00424087"/>
    <w:rsid w:val="0042460D"/>
    <w:rsid w:val="00424856"/>
    <w:rsid w:val="0042529B"/>
    <w:rsid w:val="0042548D"/>
    <w:rsid w:val="0042593C"/>
    <w:rsid w:val="00425B03"/>
    <w:rsid w:val="00425E88"/>
    <w:rsid w:val="004262D3"/>
    <w:rsid w:val="004267B3"/>
    <w:rsid w:val="00426AD0"/>
    <w:rsid w:val="00426C84"/>
    <w:rsid w:val="0042719D"/>
    <w:rsid w:val="00427899"/>
    <w:rsid w:val="004307F4"/>
    <w:rsid w:val="00431DBB"/>
    <w:rsid w:val="00431E34"/>
    <w:rsid w:val="004322C2"/>
    <w:rsid w:val="00432948"/>
    <w:rsid w:val="004331D3"/>
    <w:rsid w:val="00434C1C"/>
    <w:rsid w:val="004354CD"/>
    <w:rsid w:val="004356DB"/>
    <w:rsid w:val="00435910"/>
    <w:rsid w:val="00435BB4"/>
    <w:rsid w:val="00435FAF"/>
    <w:rsid w:val="004365F1"/>
    <w:rsid w:val="00436D0F"/>
    <w:rsid w:val="004371A7"/>
    <w:rsid w:val="004372AC"/>
    <w:rsid w:val="0043790C"/>
    <w:rsid w:val="0044018E"/>
    <w:rsid w:val="00440709"/>
    <w:rsid w:val="00440801"/>
    <w:rsid w:val="004418E2"/>
    <w:rsid w:val="00441AAA"/>
    <w:rsid w:val="00441DF5"/>
    <w:rsid w:val="004424C5"/>
    <w:rsid w:val="00443019"/>
    <w:rsid w:val="00443092"/>
    <w:rsid w:val="004430C7"/>
    <w:rsid w:val="00443248"/>
    <w:rsid w:val="0044361D"/>
    <w:rsid w:val="00443A85"/>
    <w:rsid w:val="00443DC3"/>
    <w:rsid w:val="00443E5F"/>
    <w:rsid w:val="0044412E"/>
    <w:rsid w:val="00445BB5"/>
    <w:rsid w:val="00445BF6"/>
    <w:rsid w:val="00445F74"/>
    <w:rsid w:val="0044684C"/>
    <w:rsid w:val="00446FB7"/>
    <w:rsid w:val="00447130"/>
    <w:rsid w:val="004472A6"/>
    <w:rsid w:val="0044769B"/>
    <w:rsid w:val="00451232"/>
    <w:rsid w:val="0045194C"/>
    <w:rsid w:val="00452471"/>
    <w:rsid w:val="004528DF"/>
    <w:rsid w:val="00453193"/>
    <w:rsid w:val="004533D4"/>
    <w:rsid w:val="004538AD"/>
    <w:rsid w:val="00453A7B"/>
    <w:rsid w:val="00453B20"/>
    <w:rsid w:val="0045439F"/>
    <w:rsid w:val="00454A25"/>
    <w:rsid w:val="00455A44"/>
    <w:rsid w:val="004568C8"/>
    <w:rsid w:val="0045695E"/>
    <w:rsid w:val="00456B5A"/>
    <w:rsid w:val="00456B94"/>
    <w:rsid w:val="00456D7C"/>
    <w:rsid w:val="004579FD"/>
    <w:rsid w:val="00457A96"/>
    <w:rsid w:val="00460117"/>
    <w:rsid w:val="0046062B"/>
    <w:rsid w:val="0046107D"/>
    <w:rsid w:val="00461512"/>
    <w:rsid w:val="0046161D"/>
    <w:rsid w:val="00461624"/>
    <w:rsid w:val="00461D62"/>
    <w:rsid w:val="00462006"/>
    <w:rsid w:val="00462187"/>
    <w:rsid w:val="0046254F"/>
    <w:rsid w:val="004628BB"/>
    <w:rsid w:val="00463317"/>
    <w:rsid w:val="004634BD"/>
    <w:rsid w:val="004635D8"/>
    <w:rsid w:val="00463F63"/>
    <w:rsid w:val="004649E5"/>
    <w:rsid w:val="00464D6E"/>
    <w:rsid w:val="004656D8"/>
    <w:rsid w:val="0046578A"/>
    <w:rsid w:val="0046601E"/>
    <w:rsid w:val="00466227"/>
    <w:rsid w:val="00466E65"/>
    <w:rsid w:val="0046744B"/>
    <w:rsid w:val="00467861"/>
    <w:rsid w:val="004678DA"/>
    <w:rsid w:val="00467C80"/>
    <w:rsid w:val="0047071D"/>
    <w:rsid w:val="004709DA"/>
    <w:rsid w:val="00470A98"/>
    <w:rsid w:val="00470B81"/>
    <w:rsid w:val="00471025"/>
    <w:rsid w:val="00472007"/>
    <w:rsid w:val="00472159"/>
    <w:rsid w:val="004731E0"/>
    <w:rsid w:val="00473294"/>
    <w:rsid w:val="0047375D"/>
    <w:rsid w:val="0047383B"/>
    <w:rsid w:val="0047399C"/>
    <w:rsid w:val="00473A0B"/>
    <w:rsid w:val="00473A30"/>
    <w:rsid w:val="00473C3F"/>
    <w:rsid w:val="004744BF"/>
    <w:rsid w:val="00474BBA"/>
    <w:rsid w:val="00475585"/>
    <w:rsid w:val="00476076"/>
    <w:rsid w:val="00477556"/>
    <w:rsid w:val="00477741"/>
    <w:rsid w:val="00477939"/>
    <w:rsid w:val="00477CC1"/>
    <w:rsid w:val="00477E7C"/>
    <w:rsid w:val="004805E6"/>
    <w:rsid w:val="0048139A"/>
    <w:rsid w:val="00481542"/>
    <w:rsid w:val="00481744"/>
    <w:rsid w:val="00481E9D"/>
    <w:rsid w:val="00482525"/>
    <w:rsid w:val="0048258B"/>
    <w:rsid w:val="00482834"/>
    <w:rsid w:val="00482BD9"/>
    <w:rsid w:val="0048358A"/>
    <w:rsid w:val="00483D98"/>
    <w:rsid w:val="004841D9"/>
    <w:rsid w:val="004841F7"/>
    <w:rsid w:val="0048546D"/>
    <w:rsid w:val="00485B86"/>
    <w:rsid w:val="0048682C"/>
    <w:rsid w:val="00486A5B"/>
    <w:rsid w:val="004870DD"/>
    <w:rsid w:val="004872F9"/>
    <w:rsid w:val="004873B5"/>
    <w:rsid w:val="0048772C"/>
    <w:rsid w:val="0049117B"/>
    <w:rsid w:val="004914E0"/>
    <w:rsid w:val="004916CD"/>
    <w:rsid w:val="00491A82"/>
    <w:rsid w:val="00491B3D"/>
    <w:rsid w:val="00492859"/>
    <w:rsid w:val="00493AF0"/>
    <w:rsid w:val="00493C31"/>
    <w:rsid w:val="00493D1B"/>
    <w:rsid w:val="00494395"/>
    <w:rsid w:val="00494BFE"/>
    <w:rsid w:val="00494EC1"/>
    <w:rsid w:val="00495042"/>
    <w:rsid w:val="004954E6"/>
    <w:rsid w:val="00495551"/>
    <w:rsid w:val="004966B5"/>
    <w:rsid w:val="004968A3"/>
    <w:rsid w:val="004969E5"/>
    <w:rsid w:val="00496A38"/>
    <w:rsid w:val="00496DA7"/>
    <w:rsid w:val="00496E69"/>
    <w:rsid w:val="00496FCE"/>
    <w:rsid w:val="00497281"/>
    <w:rsid w:val="00497385"/>
    <w:rsid w:val="00497481"/>
    <w:rsid w:val="0049748B"/>
    <w:rsid w:val="004976FA"/>
    <w:rsid w:val="004979B5"/>
    <w:rsid w:val="00497CFB"/>
    <w:rsid w:val="004A0274"/>
    <w:rsid w:val="004A079C"/>
    <w:rsid w:val="004A1432"/>
    <w:rsid w:val="004A168A"/>
    <w:rsid w:val="004A1F76"/>
    <w:rsid w:val="004A2562"/>
    <w:rsid w:val="004A2C92"/>
    <w:rsid w:val="004A3255"/>
    <w:rsid w:val="004A3454"/>
    <w:rsid w:val="004A3595"/>
    <w:rsid w:val="004A3900"/>
    <w:rsid w:val="004A39A6"/>
    <w:rsid w:val="004A3CD5"/>
    <w:rsid w:val="004A3D55"/>
    <w:rsid w:val="004A3DBF"/>
    <w:rsid w:val="004A5081"/>
    <w:rsid w:val="004A5765"/>
    <w:rsid w:val="004A5F7B"/>
    <w:rsid w:val="004A6472"/>
    <w:rsid w:val="004A6A49"/>
    <w:rsid w:val="004A6EDF"/>
    <w:rsid w:val="004A711F"/>
    <w:rsid w:val="004A737D"/>
    <w:rsid w:val="004A7BFB"/>
    <w:rsid w:val="004A7F06"/>
    <w:rsid w:val="004B03BD"/>
    <w:rsid w:val="004B0853"/>
    <w:rsid w:val="004B0EFC"/>
    <w:rsid w:val="004B107E"/>
    <w:rsid w:val="004B1231"/>
    <w:rsid w:val="004B13B6"/>
    <w:rsid w:val="004B1412"/>
    <w:rsid w:val="004B17EE"/>
    <w:rsid w:val="004B1DCC"/>
    <w:rsid w:val="004B1F30"/>
    <w:rsid w:val="004B2309"/>
    <w:rsid w:val="004B252C"/>
    <w:rsid w:val="004B3685"/>
    <w:rsid w:val="004B3A59"/>
    <w:rsid w:val="004B3E23"/>
    <w:rsid w:val="004B3F45"/>
    <w:rsid w:val="004B42D8"/>
    <w:rsid w:val="004B44C9"/>
    <w:rsid w:val="004B4FFD"/>
    <w:rsid w:val="004B5697"/>
    <w:rsid w:val="004B6BC2"/>
    <w:rsid w:val="004B6F6A"/>
    <w:rsid w:val="004B743E"/>
    <w:rsid w:val="004B7A71"/>
    <w:rsid w:val="004B7B66"/>
    <w:rsid w:val="004C1A1B"/>
    <w:rsid w:val="004C1D8F"/>
    <w:rsid w:val="004C2FC3"/>
    <w:rsid w:val="004C3833"/>
    <w:rsid w:val="004C3C58"/>
    <w:rsid w:val="004C4546"/>
    <w:rsid w:val="004C4607"/>
    <w:rsid w:val="004C49E3"/>
    <w:rsid w:val="004C5052"/>
    <w:rsid w:val="004C5184"/>
    <w:rsid w:val="004C532F"/>
    <w:rsid w:val="004C536C"/>
    <w:rsid w:val="004C577C"/>
    <w:rsid w:val="004C58FB"/>
    <w:rsid w:val="004C6112"/>
    <w:rsid w:val="004C6171"/>
    <w:rsid w:val="004C65C8"/>
    <w:rsid w:val="004C6974"/>
    <w:rsid w:val="004C6F32"/>
    <w:rsid w:val="004C703A"/>
    <w:rsid w:val="004C7238"/>
    <w:rsid w:val="004C7620"/>
    <w:rsid w:val="004C77AE"/>
    <w:rsid w:val="004C7ABF"/>
    <w:rsid w:val="004C7C55"/>
    <w:rsid w:val="004C7D04"/>
    <w:rsid w:val="004D013C"/>
    <w:rsid w:val="004D03D0"/>
    <w:rsid w:val="004D117D"/>
    <w:rsid w:val="004D14F5"/>
    <w:rsid w:val="004D1EEC"/>
    <w:rsid w:val="004D1F25"/>
    <w:rsid w:val="004D200E"/>
    <w:rsid w:val="004D24A9"/>
    <w:rsid w:val="004D276B"/>
    <w:rsid w:val="004D3307"/>
    <w:rsid w:val="004D3455"/>
    <w:rsid w:val="004D47BD"/>
    <w:rsid w:val="004D4CE4"/>
    <w:rsid w:val="004D5E8F"/>
    <w:rsid w:val="004D5F89"/>
    <w:rsid w:val="004D6483"/>
    <w:rsid w:val="004D6F7E"/>
    <w:rsid w:val="004D7F25"/>
    <w:rsid w:val="004E00E5"/>
    <w:rsid w:val="004E00F6"/>
    <w:rsid w:val="004E029D"/>
    <w:rsid w:val="004E03AB"/>
    <w:rsid w:val="004E08F5"/>
    <w:rsid w:val="004E1D82"/>
    <w:rsid w:val="004E1DDF"/>
    <w:rsid w:val="004E2864"/>
    <w:rsid w:val="004E2FF2"/>
    <w:rsid w:val="004E3405"/>
    <w:rsid w:val="004E42C8"/>
    <w:rsid w:val="004E4EFB"/>
    <w:rsid w:val="004E52C7"/>
    <w:rsid w:val="004E557A"/>
    <w:rsid w:val="004E58E8"/>
    <w:rsid w:val="004E5A44"/>
    <w:rsid w:val="004E6A28"/>
    <w:rsid w:val="004E6EDF"/>
    <w:rsid w:val="004E71B3"/>
    <w:rsid w:val="004E748C"/>
    <w:rsid w:val="004E7596"/>
    <w:rsid w:val="004E77F9"/>
    <w:rsid w:val="004E78C9"/>
    <w:rsid w:val="004F0475"/>
    <w:rsid w:val="004F09C5"/>
    <w:rsid w:val="004F0FD0"/>
    <w:rsid w:val="004F16C4"/>
    <w:rsid w:val="004F1763"/>
    <w:rsid w:val="004F1FD8"/>
    <w:rsid w:val="004F231F"/>
    <w:rsid w:val="004F2C24"/>
    <w:rsid w:val="004F2E4B"/>
    <w:rsid w:val="004F3A50"/>
    <w:rsid w:val="004F3A68"/>
    <w:rsid w:val="004F3D0C"/>
    <w:rsid w:val="004F44E4"/>
    <w:rsid w:val="004F4B2E"/>
    <w:rsid w:val="004F5414"/>
    <w:rsid w:val="004F5CD7"/>
    <w:rsid w:val="004F63E6"/>
    <w:rsid w:val="004F681B"/>
    <w:rsid w:val="004F7847"/>
    <w:rsid w:val="004F790E"/>
    <w:rsid w:val="004F7EB4"/>
    <w:rsid w:val="00500E36"/>
    <w:rsid w:val="005018DD"/>
    <w:rsid w:val="00501CF0"/>
    <w:rsid w:val="00502746"/>
    <w:rsid w:val="00502B15"/>
    <w:rsid w:val="00502BD4"/>
    <w:rsid w:val="0050381B"/>
    <w:rsid w:val="005038F8"/>
    <w:rsid w:val="00503C3F"/>
    <w:rsid w:val="00504D3E"/>
    <w:rsid w:val="00504EAE"/>
    <w:rsid w:val="0050534F"/>
    <w:rsid w:val="00505789"/>
    <w:rsid w:val="0050583E"/>
    <w:rsid w:val="00505B02"/>
    <w:rsid w:val="00505BDD"/>
    <w:rsid w:val="00506085"/>
    <w:rsid w:val="00506744"/>
    <w:rsid w:val="005068AF"/>
    <w:rsid w:val="00506AAB"/>
    <w:rsid w:val="00506DA7"/>
    <w:rsid w:val="0050718D"/>
    <w:rsid w:val="005071E7"/>
    <w:rsid w:val="00507E4B"/>
    <w:rsid w:val="00510385"/>
    <w:rsid w:val="00510419"/>
    <w:rsid w:val="00511929"/>
    <w:rsid w:val="00511E60"/>
    <w:rsid w:val="00512604"/>
    <w:rsid w:val="00514617"/>
    <w:rsid w:val="00514626"/>
    <w:rsid w:val="00515655"/>
    <w:rsid w:val="00515CD4"/>
    <w:rsid w:val="005173B1"/>
    <w:rsid w:val="0051763B"/>
    <w:rsid w:val="005207AE"/>
    <w:rsid w:val="00521041"/>
    <w:rsid w:val="00521060"/>
    <w:rsid w:val="00521CF8"/>
    <w:rsid w:val="005220E5"/>
    <w:rsid w:val="00522479"/>
    <w:rsid w:val="00522525"/>
    <w:rsid w:val="00522AD8"/>
    <w:rsid w:val="00522CBE"/>
    <w:rsid w:val="00522D3B"/>
    <w:rsid w:val="00523AED"/>
    <w:rsid w:val="00523E89"/>
    <w:rsid w:val="00523F42"/>
    <w:rsid w:val="00523FF1"/>
    <w:rsid w:val="0052444A"/>
    <w:rsid w:val="00524D3A"/>
    <w:rsid w:val="005260B2"/>
    <w:rsid w:val="00526495"/>
    <w:rsid w:val="0052675E"/>
    <w:rsid w:val="005273FA"/>
    <w:rsid w:val="00527E94"/>
    <w:rsid w:val="00527FF1"/>
    <w:rsid w:val="00531406"/>
    <w:rsid w:val="0053239D"/>
    <w:rsid w:val="00532CA5"/>
    <w:rsid w:val="00533000"/>
    <w:rsid w:val="00533048"/>
    <w:rsid w:val="0053313A"/>
    <w:rsid w:val="0053357E"/>
    <w:rsid w:val="00533F3B"/>
    <w:rsid w:val="0053420C"/>
    <w:rsid w:val="005343F3"/>
    <w:rsid w:val="00534C84"/>
    <w:rsid w:val="0053541F"/>
    <w:rsid w:val="0053545A"/>
    <w:rsid w:val="00535637"/>
    <w:rsid w:val="005362AC"/>
    <w:rsid w:val="00536352"/>
    <w:rsid w:val="005364B4"/>
    <w:rsid w:val="005366C9"/>
    <w:rsid w:val="005367FA"/>
    <w:rsid w:val="00536E79"/>
    <w:rsid w:val="00540712"/>
    <w:rsid w:val="00540A20"/>
    <w:rsid w:val="00540AD5"/>
    <w:rsid w:val="00540F68"/>
    <w:rsid w:val="005413D6"/>
    <w:rsid w:val="00541635"/>
    <w:rsid w:val="00542DD9"/>
    <w:rsid w:val="005437F6"/>
    <w:rsid w:val="00543F1C"/>
    <w:rsid w:val="00544145"/>
    <w:rsid w:val="005446C4"/>
    <w:rsid w:val="00544A23"/>
    <w:rsid w:val="00544E4B"/>
    <w:rsid w:val="005459C0"/>
    <w:rsid w:val="00546A3B"/>
    <w:rsid w:val="00546BFC"/>
    <w:rsid w:val="005473D2"/>
    <w:rsid w:val="0054749F"/>
    <w:rsid w:val="00547DCD"/>
    <w:rsid w:val="00547EC6"/>
    <w:rsid w:val="00551494"/>
    <w:rsid w:val="00551C4E"/>
    <w:rsid w:val="005520D6"/>
    <w:rsid w:val="00553191"/>
    <w:rsid w:val="00553B7D"/>
    <w:rsid w:val="00553D5E"/>
    <w:rsid w:val="00553EA2"/>
    <w:rsid w:val="0055434A"/>
    <w:rsid w:val="005543A2"/>
    <w:rsid w:val="00554BAD"/>
    <w:rsid w:val="00554FFB"/>
    <w:rsid w:val="005554C7"/>
    <w:rsid w:val="00555CF7"/>
    <w:rsid w:val="00555D05"/>
    <w:rsid w:val="00556537"/>
    <w:rsid w:val="005565DF"/>
    <w:rsid w:val="0055693F"/>
    <w:rsid w:val="00556A7D"/>
    <w:rsid w:val="00556C49"/>
    <w:rsid w:val="00556DA8"/>
    <w:rsid w:val="00556F66"/>
    <w:rsid w:val="005601E6"/>
    <w:rsid w:val="00560816"/>
    <w:rsid w:val="00560B2A"/>
    <w:rsid w:val="00560D13"/>
    <w:rsid w:val="00560D5F"/>
    <w:rsid w:val="00560ED4"/>
    <w:rsid w:val="00561B07"/>
    <w:rsid w:val="00562B84"/>
    <w:rsid w:val="00562C41"/>
    <w:rsid w:val="00562FD0"/>
    <w:rsid w:val="0056345C"/>
    <w:rsid w:val="0056412B"/>
    <w:rsid w:val="00564956"/>
    <w:rsid w:val="00564C16"/>
    <w:rsid w:val="00564ED8"/>
    <w:rsid w:val="00565076"/>
    <w:rsid w:val="005653E8"/>
    <w:rsid w:val="00565FA9"/>
    <w:rsid w:val="00566662"/>
    <w:rsid w:val="0056690A"/>
    <w:rsid w:val="00566A42"/>
    <w:rsid w:val="00566B93"/>
    <w:rsid w:val="00566D14"/>
    <w:rsid w:val="00566EED"/>
    <w:rsid w:val="00567461"/>
    <w:rsid w:val="005674D4"/>
    <w:rsid w:val="00570305"/>
    <w:rsid w:val="0057084C"/>
    <w:rsid w:val="00570AE4"/>
    <w:rsid w:val="0057146A"/>
    <w:rsid w:val="0057150D"/>
    <w:rsid w:val="00571841"/>
    <w:rsid w:val="00571F36"/>
    <w:rsid w:val="005721FB"/>
    <w:rsid w:val="005739D2"/>
    <w:rsid w:val="005739E0"/>
    <w:rsid w:val="00574D75"/>
    <w:rsid w:val="00575D97"/>
    <w:rsid w:val="00576428"/>
    <w:rsid w:val="005772AD"/>
    <w:rsid w:val="00577BDE"/>
    <w:rsid w:val="00580425"/>
    <w:rsid w:val="00580B4D"/>
    <w:rsid w:val="00581587"/>
    <w:rsid w:val="005815C4"/>
    <w:rsid w:val="00581696"/>
    <w:rsid w:val="00581970"/>
    <w:rsid w:val="005823A5"/>
    <w:rsid w:val="00582499"/>
    <w:rsid w:val="00582610"/>
    <w:rsid w:val="00582BD3"/>
    <w:rsid w:val="00584787"/>
    <w:rsid w:val="0058515D"/>
    <w:rsid w:val="005852AD"/>
    <w:rsid w:val="0058575E"/>
    <w:rsid w:val="005857E1"/>
    <w:rsid w:val="00585BED"/>
    <w:rsid w:val="00585D0B"/>
    <w:rsid w:val="00585DF9"/>
    <w:rsid w:val="00585E5E"/>
    <w:rsid w:val="00586C77"/>
    <w:rsid w:val="0058760E"/>
    <w:rsid w:val="00591093"/>
    <w:rsid w:val="00592063"/>
    <w:rsid w:val="00592696"/>
    <w:rsid w:val="00592B58"/>
    <w:rsid w:val="00592E4E"/>
    <w:rsid w:val="0059306B"/>
    <w:rsid w:val="00593247"/>
    <w:rsid w:val="00593705"/>
    <w:rsid w:val="00593C56"/>
    <w:rsid w:val="00593C9E"/>
    <w:rsid w:val="00593F19"/>
    <w:rsid w:val="005946C0"/>
    <w:rsid w:val="00594F7D"/>
    <w:rsid w:val="00595691"/>
    <w:rsid w:val="0059581F"/>
    <w:rsid w:val="005963A6"/>
    <w:rsid w:val="005966DF"/>
    <w:rsid w:val="00596863"/>
    <w:rsid w:val="00597398"/>
    <w:rsid w:val="0059756A"/>
    <w:rsid w:val="00597586"/>
    <w:rsid w:val="00597F77"/>
    <w:rsid w:val="005A0664"/>
    <w:rsid w:val="005A0C1C"/>
    <w:rsid w:val="005A0CA4"/>
    <w:rsid w:val="005A0CC3"/>
    <w:rsid w:val="005A11D0"/>
    <w:rsid w:val="005A1736"/>
    <w:rsid w:val="005A17B3"/>
    <w:rsid w:val="005A1F1A"/>
    <w:rsid w:val="005A2403"/>
    <w:rsid w:val="005A2A1C"/>
    <w:rsid w:val="005A2A89"/>
    <w:rsid w:val="005A2D57"/>
    <w:rsid w:val="005A2F7E"/>
    <w:rsid w:val="005A31FD"/>
    <w:rsid w:val="005A4009"/>
    <w:rsid w:val="005A4231"/>
    <w:rsid w:val="005A429E"/>
    <w:rsid w:val="005A4542"/>
    <w:rsid w:val="005A5792"/>
    <w:rsid w:val="005A625D"/>
    <w:rsid w:val="005A6527"/>
    <w:rsid w:val="005A7003"/>
    <w:rsid w:val="005A75EB"/>
    <w:rsid w:val="005A79EF"/>
    <w:rsid w:val="005A7BF2"/>
    <w:rsid w:val="005B03D6"/>
    <w:rsid w:val="005B06B7"/>
    <w:rsid w:val="005B0CA3"/>
    <w:rsid w:val="005B1A5F"/>
    <w:rsid w:val="005B1FB9"/>
    <w:rsid w:val="005B236B"/>
    <w:rsid w:val="005B2D31"/>
    <w:rsid w:val="005B3429"/>
    <w:rsid w:val="005B39DC"/>
    <w:rsid w:val="005B3D84"/>
    <w:rsid w:val="005B3DCC"/>
    <w:rsid w:val="005B471B"/>
    <w:rsid w:val="005B6FCA"/>
    <w:rsid w:val="005B7DD8"/>
    <w:rsid w:val="005C0144"/>
    <w:rsid w:val="005C033F"/>
    <w:rsid w:val="005C0798"/>
    <w:rsid w:val="005C1788"/>
    <w:rsid w:val="005C2BED"/>
    <w:rsid w:val="005C2F56"/>
    <w:rsid w:val="005C3266"/>
    <w:rsid w:val="005C37E3"/>
    <w:rsid w:val="005C3B0C"/>
    <w:rsid w:val="005C3F6D"/>
    <w:rsid w:val="005C41F8"/>
    <w:rsid w:val="005C49ED"/>
    <w:rsid w:val="005C4C6C"/>
    <w:rsid w:val="005C4D61"/>
    <w:rsid w:val="005C5429"/>
    <w:rsid w:val="005C5AEE"/>
    <w:rsid w:val="005C5E49"/>
    <w:rsid w:val="005C6A3D"/>
    <w:rsid w:val="005C6E2C"/>
    <w:rsid w:val="005C719B"/>
    <w:rsid w:val="005C75FD"/>
    <w:rsid w:val="005D06C2"/>
    <w:rsid w:val="005D06CB"/>
    <w:rsid w:val="005D0FE6"/>
    <w:rsid w:val="005D11C6"/>
    <w:rsid w:val="005D1231"/>
    <w:rsid w:val="005D13C4"/>
    <w:rsid w:val="005D17F1"/>
    <w:rsid w:val="005D1BBF"/>
    <w:rsid w:val="005D1EA5"/>
    <w:rsid w:val="005D1EAF"/>
    <w:rsid w:val="005D2543"/>
    <w:rsid w:val="005D303F"/>
    <w:rsid w:val="005D3128"/>
    <w:rsid w:val="005D366F"/>
    <w:rsid w:val="005D4380"/>
    <w:rsid w:val="005D43C4"/>
    <w:rsid w:val="005D4878"/>
    <w:rsid w:val="005D5457"/>
    <w:rsid w:val="005D551A"/>
    <w:rsid w:val="005D5AFE"/>
    <w:rsid w:val="005D6F51"/>
    <w:rsid w:val="005D7518"/>
    <w:rsid w:val="005D7C72"/>
    <w:rsid w:val="005D7D81"/>
    <w:rsid w:val="005E045D"/>
    <w:rsid w:val="005E09FA"/>
    <w:rsid w:val="005E0BEC"/>
    <w:rsid w:val="005E0BFF"/>
    <w:rsid w:val="005E0F4B"/>
    <w:rsid w:val="005E2A4D"/>
    <w:rsid w:val="005E2BA3"/>
    <w:rsid w:val="005E3CCE"/>
    <w:rsid w:val="005E44A9"/>
    <w:rsid w:val="005E44B7"/>
    <w:rsid w:val="005E47F3"/>
    <w:rsid w:val="005E4975"/>
    <w:rsid w:val="005E520B"/>
    <w:rsid w:val="005E5474"/>
    <w:rsid w:val="005E6FAC"/>
    <w:rsid w:val="005E770B"/>
    <w:rsid w:val="005E781C"/>
    <w:rsid w:val="005E7840"/>
    <w:rsid w:val="005F0994"/>
    <w:rsid w:val="005F0BB5"/>
    <w:rsid w:val="005F119E"/>
    <w:rsid w:val="005F2178"/>
    <w:rsid w:val="005F235A"/>
    <w:rsid w:val="005F24B5"/>
    <w:rsid w:val="005F27E5"/>
    <w:rsid w:val="005F3294"/>
    <w:rsid w:val="005F3E8D"/>
    <w:rsid w:val="005F4475"/>
    <w:rsid w:val="005F4D4F"/>
    <w:rsid w:val="005F5392"/>
    <w:rsid w:val="005F5998"/>
    <w:rsid w:val="005F5D98"/>
    <w:rsid w:val="005F5DDB"/>
    <w:rsid w:val="005F5FAC"/>
    <w:rsid w:val="005F6327"/>
    <w:rsid w:val="005F6351"/>
    <w:rsid w:val="005F66E1"/>
    <w:rsid w:val="005F6A49"/>
    <w:rsid w:val="005F6FC5"/>
    <w:rsid w:val="005F7920"/>
    <w:rsid w:val="005F7A4F"/>
    <w:rsid w:val="0060020D"/>
    <w:rsid w:val="006002D7"/>
    <w:rsid w:val="006002F5"/>
    <w:rsid w:val="006011A2"/>
    <w:rsid w:val="0060191C"/>
    <w:rsid w:val="006027B0"/>
    <w:rsid w:val="006027E7"/>
    <w:rsid w:val="00603EB3"/>
    <w:rsid w:val="00607405"/>
    <w:rsid w:val="00607824"/>
    <w:rsid w:val="00607E0C"/>
    <w:rsid w:val="0061018B"/>
    <w:rsid w:val="006108AA"/>
    <w:rsid w:val="00611B82"/>
    <w:rsid w:val="00611C6A"/>
    <w:rsid w:val="00612D6E"/>
    <w:rsid w:val="00613C63"/>
    <w:rsid w:val="006144E3"/>
    <w:rsid w:val="00614550"/>
    <w:rsid w:val="006145E9"/>
    <w:rsid w:val="00614EA1"/>
    <w:rsid w:val="006155B8"/>
    <w:rsid w:val="0061695E"/>
    <w:rsid w:val="00616E3B"/>
    <w:rsid w:val="0061736D"/>
    <w:rsid w:val="00621A93"/>
    <w:rsid w:val="00621B03"/>
    <w:rsid w:val="00621BCF"/>
    <w:rsid w:val="006226CB"/>
    <w:rsid w:val="00622719"/>
    <w:rsid w:val="00622993"/>
    <w:rsid w:val="00623446"/>
    <w:rsid w:val="006237B3"/>
    <w:rsid w:val="00623B06"/>
    <w:rsid w:val="00623FA5"/>
    <w:rsid w:val="0062451D"/>
    <w:rsid w:val="00624724"/>
    <w:rsid w:val="0062478F"/>
    <w:rsid w:val="00624E64"/>
    <w:rsid w:val="0062650A"/>
    <w:rsid w:val="006268FD"/>
    <w:rsid w:val="00626D22"/>
    <w:rsid w:val="00626E6B"/>
    <w:rsid w:val="006270DA"/>
    <w:rsid w:val="0062714B"/>
    <w:rsid w:val="006276F6"/>
    <w:rsid w:val="00630157"/>
    <w:rsid w:val="00630235"/>
    <w:rsid w:val="00630533"/>
    <w:rsid w:val="0063156F"/>
    <w:rsid w:val="006316F9"/>
    <w:rsid w:val="006327B8"/>
    <w:rsid w:val="006328AB"/>
    <w:rsid w:val="00632E98"/>
    <w:rsid w:val="00632EFA"/>
    <w:rsid w:val="00632F32"/>
    <w:rsid w:val="00632FED"/>
    <w:rsid w:val="006332E1"/>
    <w:rsid w:val="0063377F"/>
    <w:rsid w:val="00633D0F"/>
    <w:rsid w:val="0063418A"/>
    <w:rsid w:val="006343DA"/>
    <w:rsid w:val="00634718"/>
    <w:rsid w:val="006348DA"/>
    <w:rsid w:val="00635DE0"/>
    <w:rsid w:val="00635EA1"/>
    <w:rsid w:val="00635F13"/>
    <w:rsid w:val="006365EA"/>
    <w:rsid w:val="006368EB"/>
    <w:rsid w:val="006369D8"/>
    <w:rsid w:val="00636A9E"/>
    <w:rsid w:val="00636AE4"/>
    <w:rsid w:val="00636FD1"/>
    <w:rsid w:val="00637577"/>
    <w:rsid w:val="00637E16"/>
    <w:rsid w:val="00637FCE"/>
    <w:rsid w:val="00641517"/>
    <w:rsid w:val="00641969"/>
    <w:rsid w:val="006420FC"/>
    <w:rsid w:val="00642779"/>
    <w:rsid w:val="0064286B"/>
    <w:rsid w:val="00642E23"/>
    <w:rsid w:val="00642E2C"/>
    <w:rsid w:val="00643DD3"/>
    <w:rsid w:val="00644248"/>
    <w:rsid w:val="00644375"/>
    <w:rsid w:val="00644B9C"/>
    <w:rsid w:val="0064513E"/>
    <w:rsid w:val="0064513F"/>
    <w:rsid w:val="006452EF"/>
    <w:rsid w:val="006459F0"/>
    <w:rsid w:val="00645A97"/>
    <w:rsid w:val="00645B62"/>
    <w:rsid w:val="006465F1"/>
    <w:rsid w:val="00646679"/>
    <w:rsid w:val="00646F00"/>
    <w:rsid w:val="006470EB"/>
    <w:rsid w:val="00647E11"/>
    <w:rsid w:val="006507BE"/>
    <w:rsid w:val="00650BEE"/>
    <w:rsid w:val="00650EE0"/>
    <w:rsid w:val="00651CCA"/>
    <w:rsid w:val="00652B3F"/>
    <w:rsid w:val="00652B4E"/>
    <w:rsid w:val="00652F54"/>
    <w:rsid w:val="006539B2"/>
    <w:rsid w:val="00653D6E"/>
    <w:rsid w:val="0065473B"/>
    <w:rsid w:val="006549D6"/>
    <w:rsid w:val="00655356"/>
    <w:rsid w:val="006553CF"/>
    <w:rsid w:val="0065562A"/>
    <w:rsid w:val="0065598C"/>
    <w:rsid w:val="006564B0"/>
    <w:rsid w:val="00657101"/>
    <w:rsid w:val="0066157D"/>
    <w:rsid w:val="00661A6A"/>
    <w:rsid w:val="00661E76"/>
    <w:rsid w:val="00661EA8"/>
    <w:rsid w:val="0066221C"/>
    <w:rsid w:val="006625F0"/>
    <w:rsid w:val="00663CDB"/>
    <w:rsid w:val="00664C67"/>
    <w:rsid w:val="00665238"/>
    <w:rsid w:val="006657D9"/>
    <w:rsid w:val="006658B3"/>
    <w:rsid w:val="00665F00"/>
    <w:rsid w:val="006675AA"/>
    <w:rsid w:val="0066791D"/>
    <w:rsid w:val="00667AA9"/>
    <w:rsid w:val="00667F13"/>
    <w:rsid w:val="00670791"/>
    <w:rsid w:val="00670CAD"/>
    <w:rsid w:val="00672472"/>
    <w:rsid w:val="006727B8"/>
    <w:rsid w:val="0067367F"/>
    <w:rsid w:val="00673B12"/>
    <w:rsid w:val="00673C4A"/>
    <w:rsid w:val="0067403D"/>
    <w:rsid w:val="00674315"/>
    <w:rsid w:val="00674C1D"/>
    <w:rsid w:val="006759CA"/>
    <w:rsid w:val="00675F24"/>
    <w:rsid w:val="00677444"/>
    <w:rsid w:val="00680340"/>
    <w:rsid w:val="006806EA"/>
    <w:rsid w:val="00680890"/>
    <w:rsid w:val="0068099C"/>
    <w:rsid w:val="00680AB3"/>
    <w:rsid w:val="0068157D"/>
    <w:rsid w:val="006818B9"/>
    <w:rsid w:val="00681F42"/>
    <w:rsid w:val="0068291F"/>
    <w:rsid w:val="006835C2"/>
    <w:rsid w:val="006836AC"/>
    <w:rsid w:val="00683A45"/>
    <w:rsid w:val="006858ED"/>
    <w:rsid w:val="00685F01"/>
    <w:rsid w:val="00686020"/>
    <w:rsid w:val="0068697B"/>
    <w:rsid w:val="00686E85"/>
    <w:rsid w:val="00687A00"/>
    <w:rsid w:val="00687F09"/>
    <w:rsid w:val="006900D8"/>
    <w:rsid w:val="00690138"/>
    <w:rsid w:val="006901C2"/>
    <w:rsid w:val="00690311"/>
    <w:rsid w:val="0069166E"/>
    <w:rsid w:val="00691ADC"/>
    <w:rsid w:val="006925DA"/>
    <w:rsid w:val="00693459"/>
    <w:rsid w:val="00693B3B"/>
    <w:rsid w:val="00694196"/>
    <w:rsid w:val="006941EB"/>
    <w:rsid w:val="0069526B"/>
    <w:rsid w:val="0069649F"/>
    <w:rsid w:val="0069653E"/>
    <w:rsid w:val="00697836"/>
    <w:rsid w:val="00697ABF"/>
    <w:rsid w:val="006A046E"/>
    <w:rsid w:val="006A0B17"/>
    <w:rsid w:val="006A0C3C"/>
    <w:rsid w:val="006A0CF8"/>
    <w:rsid w:val="006A1505"/>
    <w:rsid w:val="006A1D51"/>
    <w:rsid w:val="006A28C2"/>
    <w:rsid w:val="006A3AAC"/>
    <w:rsid w:val="006A40B6"/>
    <w:rsid w:val="006A42DA"/>
    <w:rsid w:val="006A5145"/>
    <w:rsid w:val="006A51DF"/>
    <w:rsid w:val="006A5D60"/>
    <w:rsid w:val="006A6671"/>
    <w:rsid w:val="006A6DAC"/>
    <w:rsid w:val="006A70F8"/>
    <w:rsid w:val="006A742A"/>
    <w:rsid w:val="006A783A"/>
    <w:rsid w:val="006A78B9"/>
    <w:rsid w:val="006A79DD"/>
    <w:rsid w:val="006B01EB"/>
    <w:rsid w:val="006B024B"/>
    <w:rsid w:val="006B0E68"/>
    <w:rsid w:val="006B1228"/>
    <w:rsid w:val="006B1AFC"/>
    <w:rsid w:val="006B2225"/>
    <w:rsid w:val="006B3A2E"/>
    <w:rsid w:val="006B3DD1"/>
    <w:rsid w:val="006B4856"/>
    <w:rsid w:val="006B5086"/>
    <w:rsid w:val="006B57F7"/>
    <w:rsid w:val="006B6696"/>
    <w:rsid w:val="006B6C54"/>
    <w:rsid w:val="006B6F6A"/>
    <w:rsid w:val="006B7287"/>
    <w:rsid w:val="006B7E8B"/>
    <w:rsid w:val="006C0A50"/>
    <w:rsid w:val="006C0B56"/>
    <w:rsid w:val="006C0CDD"/>
    <w:rsid w:val="006C14B0"/>
    <w:rsid w:val="006C1631"/>
    <w:rsid w:val="006C2666"/>
    <w:rsid w:val="006C3535"/>
    <w:rsid w:val="006C47BE"/>
    <w:rsid w:val="006C4907"/>
    <w:rsid w:val="006C4B07"/>
    <w:rsid w:val="006C599E"/>
    <w:rsid w:val="006C6426"/>
    <w:rsid w:val="006C64FB"/>
    <w:rsid w:val="006C660F"/>
    <w:rsid w:val="006C6D5F"/>
    <w:rsid w:val="006C6F28"/>
    <w:rsid w:val="006C7093"/>
    <w:rsid w:val="006C72E1"/>
    <w:rsid w:val="006C72FE"/>
    <w:rsid w:val="006C7966"/>
    <w:rsid w:val="006C7CC8"/>
    <w:rsid w:val="006C7CEB"/>
    <w:rsid w:val="006D00A8"/>
    <w:rsid w:val="006D03DD"/>
    <w:rsid w:val="006D1325"/>
    <w:rsid w:val="006D2103"/>
    <w:rsid w:val="006D212C"/>
    <w:rsid w:val="006D28F1"/>
    <w:rsid w:val="006D3502"/>
    <w:rsid w:val="006D46D1"/>
    <w:rsid w:val="006D47F4"/>
    <w:rsid w:val="006D4F26"/>
    <w:rsid w:val="006D55B8"/>
    <w:rsid w:val="006D62C0"/>
    <w:rsid w:val="006D7A8F"/>
    <w:rsid w:val="006E009C"/>
    <w:rsid w:val="006E09D7"/>
    <w:rsid w:val="006E0BE2"/>
    <w:rsid w:val="006E1D3C"/>
    <w:rsid w:val="006E248A"/>
    <w:rsid w:val="006E27EA"/>
    <w:rsid w:val="006E3CE9"/>
    <w:rsid w:val="006E45E7"/>
    <w:rsid w:val="006E4E65"/>
    <w:rsid w:val="006E4FD5"/>
    <w:rsid w:val="006E528B"/>
    <w:rsid w:val="006E59A8"/>
    <w:rsid w:val="006E5A57"/>
    <w:rsid w:val="006E5CB4"/>
    <w:rsid w:val="006E60DA"/>
    <w:rsid w:val="006E6BB1"/>
    <w:rsid w:val="006E7410"/>
    <w:rsid w:val="006E7C02"/>
    <w:rsid w:val="006E7FD1"/>
    <w:rsid w:val="006F0009"/>
    <w:rsid w:val="006F00C3"/>
    <w:rsid w:val="006F012D"/>
    <w:rsid w:val="006F09D7"/>
    <w:rsid w:val="006F0F0B"/>
    <w:rsid w:val="006F1A09"/>
    <w:rsid w:val="006F1C89"/>
    <w:rsid w:val="006F2169"/>
    <w:rsid w:val="006F2E42"/>
    <w:rsid w:val="006F3231"/>
    <w:rsid w:val="006F5A3E"/>
    <w:rsid w:val="006F5D3A"/>
    <w:rsid w:val="006F5F3A"/>
    <w:rsid w:val="006F5FEB"/>
    <w:rsid w:val="006F6B7A"/>
    <w:rsid w:val="006F6D76"/>
    <w:rsid w:val="006F7D73"/>
    <w:rsid w:val="007001D7"/>
    <w:rsid w:val="00700413"/>
    <w:rsid w:val="0070077E"/>
    <w:rsid w:val="007017C8"/>
    <w:rsid w:val="00701AB1"/>
    <w:rsid w:val="00701CAC"/>
    <w:rsid w:val="00701FE8"/>
    <w:rsid w:val="0070341A"/>
    <w:rsid w:val="0070358C"/>
    <w:rsid w:val="00703F46"/>
    <w:rsid w:val="0070421C"/>
    <w:rsid w:val="007050EE"/>
    <w:rsid w:val="00705166"/>
    <w:rsid w:val="00705D90"/>
    <w:rsid w:val="00705F99"/>
    <w:rsid w:val="00706734"/>
    <w:rsid w:val="00706735"/>
    <w:rsid w:val="007070E7"/>
    <w:rsid w:val="0071044D"/>
    <w:rsid w:val="00710939"/>
    <w:rsid w:val="00710A15"/>
    <w:rsid w:val="007112ED"/>
    <w:rsid w:val="00712346"/>
    <w:rsid w:val="0071261B"/>
    <w:rsid w:val="00712684"/>
    <w:rsid w:val="00712862"/>
    <w:rsid w:val="007128A5"/>
    <w:rsid w:val="00712BBB"/>
    <w:rsid w:val="007135DF"/>
    <w:rsid w:val="00713E36"/>
    <w:rsid w:val="0071403F"/>
    <w:rsid w:val="00714466"/>
    <w:rsid w:val="00715D7B"/>
    <w:rsid w:val="00715E0A"/>
    <w:rsid w:val="0071626A"/>
    <w:rsid w:val="0071639D"/>
    <w:rsid w:val="0071680C"/>
    <w:rsid w:val="0071688E"/>
    <w:rsid w:val="00717E72"/>
    <w:rsid w:val="00720665"/>
    <w:rsid w:val="00721D3C"/>
    <w:rsid w:val="00721DC1"/>
    <w:rsid w:val="007222CA"/>
    <w:rsid w:val="00723600"/>
    <w:rsid w:val="00723641"/>
    <w:rsid w:val="0072395C"/>
    <w:rsid w:val="007239B7"/>
    <w:rsid w:val="00723B18"/>
    <w:rsid w:val="00723BDF"/>
    <w:rsid w:val="00723C5C"/>
    <w:rsid w:val="00723C90"/>
    <w:rsid w:val="00724B29"/>
    <w:rsid w:val="00724DE5"/>
    <w:rsid w:val="00725106"/>
    <w:rsid w:val="007251F4"/>
    <w:rsid w:val="00725223"/>
    <w:rsid w:val="007255B4"/>
    <w:rsid w:val="00725A9F"/>
    <w:rsid w:val="00725E75"/>
    <w:rsid w:val="007264BC"/>
    <w:rsid w:val="00726ED1"/>
    <w:rsid w:val="00730836"/>
    <w:rsid w:val="007309A6"/>
    <w:rsid w:val="007321E5"/>
    <w:rsid w:val="00732491"/>
    <w:rsid w:val="00732506"/>
    <w:rsid w:val="007328F4"/>
    <w:rsid w:val="00732A54"/>
    <w:rsid w:val="00733B0F"/>
    <w:rsid w:val="00733E83"/>
    <w:rsid w:val="0073459D"/>
    <w:rsid w:val="00734C71"/>
    <w:rsid w:val="00734F54"/>
    <w:rsid w:val="00735381"/>
    <w:rsid w:val="007358B9"/>
    <w:rsid w:val="007368F0"/>
    <w:rsid w:val="00737707"/>
    <w:rsid w:val="00737DBF"/>
    <w:rsid w:val="00740E72"/>
    <w:rsid w:val="00740F7D"/>
    <w:rsid w:val="00741A11"/>
    <w:rsid w:val="00741F5A"/>
    <w:rsid w:val="0074200D"/>
    <w:rsid w:val="00742347"/>
    <w:rsid w:val="007425ED"/>
    <w:rsid w:val="00742AD2"/>
    <w:rsid w:val="00742EA1"/>
    <w:rsid w:val="007451E1"/>
    <w:rsid w:val="00745DD6"/>
    <w:rsid w:val="0074632A"/>
    <w:rsid w:val="00747C02"/>
    <w:rsid w:val="00750CA1"/>
    <w:rsid w:val="007516B7"/>
    <w:rsid w:val="0075253F"/>
    <w:rsid w:val="007526E0"/>
    <w:rsid w:val="00752B96"/>
    <w:rsid w:val="007530BD"/>
    <w:rsid w:val="007530F1"/>
    <w:rsid w:val="00753528"/>
    <w:rsid w:val="00753F7B"/>
    <w:rsid w:val="00754E1D"/>
    <w:rsid w:val="00754E8B"/>
    <w:rsid w:val="007555E1"/>
    <w:rsid w:val="007558D2"/>
    <w:rsid w:val="00755A14"/>
    <w:rsid w:val="00755AE1"/>
    <w:rsid w:val="00755AE5"/>
    <w:rsid w:val="007560F5"/>
    <w:rsid w:val="0075631B"/>
    <w:rsid w:val="007563C5"/>
    <w:rsid w:val="0075691C"/>
    <w:rsid w:val="007579A3"/>
    <w:rsid w:val="00757A7E"/>
    <w:rsid w:val="00757A9D"/>
    <w:rsid w:val="007604DB"/>
    <w:rsid w:val="007607A2"/>
    <w:rsid w:val="00760903"/>
    <w:rsid w:val="007609F9"/>
    <w:rsid w:val="00760E23"/>
    <w:rsid w:val="00761CB0"/>
    <w:rsid w:val="00761F8A"/>
    <w:rsid w:val="007624B8"/>
    <w:rsid w:val="007638D5"/>
    <w:rsid w:val="00763FCF"/>
    <w:rsid w:val="00764355"/>
    <w:rsid w:val="00764917"/>
    <w:rsid w:val="00764DFD"/>
    <w:rsid w:val="00764E38"/>
    <w:rsid w:val="007653A9"/>
    <w:rsid w:val="007653B5"/>
    <w:rsid w:val="00765DF9"/>
    <w:rsid w:val="00765FC2"/>
    <w:rsid w:val="0076612A"/>
    <w:rsid w:val="00767926"/>
    <w:rsid w:val="00767D9D"/>
    <w:rsid w:val="00767DE4"/>
    <w:rsid w:val="007707AF"/>
    <w:rsid w:val="00770B93"/>
    <w:rsid w:val="00771597"/>
    <w:rsid w:val="00772776"/>
    <w:rsid w:val="00772C87"/>
    <w:rsid w:val="00772D21"/>
    <w:rsid w:val="007731A8"/>
    <w:rsid w:val="007732C3"/>
    <w:rsid w:val="007735A4"/>
    <w:rsid w:val="00773CD7"/>
    <w:rsid w:val="00774A8A"/>
    <w:rsid w:val="00774AD2"/>
    <w:rsid w:val="00774C33"/>
    <w:rsid w:val="00774FF6"/>
    <w:rsid w:val="00775364"/>
    <w:rsid w:val="007755B2"/>
    <w:rsid w:val="00775ECA"/>
    <w:rsid w:val="00776022"/>
    <w:rsid w:val="007761BD"/>
    <w:rsid w:val="00776200"/>
    <w:rsid w:val="0077659B"/>
    <w:rsid w:val="007776C7"/>
    <w:rsid w:val="00780169"/>
    <w:rsid w:val="00780317"/>
    <w:rsid w:val="00781921"/>
    <w:rsid w:val="007820AF"/>
    <w:rsid w:val="00782259"/>
    <w:rsid w:val="00782A26"/>
    <w:rsid w:val="00782BDE"/>
    <w:rsid w:val="00783E0D"/>
    <w:rsid w:val="007844F2"/>
    <w:rsid w:val="0078559D"/>
    <w:rsid w:val="00785827"/>
    <w:rsid w:val="00785D03"/>
    <w:rsid w:val="00786C28"/>
    <w:rsid w:val="00787432"/>
    <w:rsid w:val="0079053E"/>
    <w:rsid w:val="00790C46"/>
    <w:rsid w:val="00790F54"/>
    <w:rsid w:val="00791C7A"/>
    <w:rsid w:val="007920A7"/>
    <w:rsid w:val="0079226B"/>
    <w:rsid w:val="00792A45"/>
    <w:rsid w:val="00792C60"/>
    <w:rsid w:val="00792DB4"/>
    <w:rsid w:val="00792F11"/>
    <w:rsid w:val="007931E5"/>
    <w:rsid w:val="00793D01"/>
    <w:rsid w:val="00793F36"/>
    <w:rsid w:val="00793F4E"/>
    <w:rsid w:val="00795783"/>
    <w:rsid w:val="00795B26"/>
    <w:rsid w:val="00795C5B"/>
    <w:rsid w:val="007962DE"/>
    <w:rsid w:val="0079697C"/>
    <w:rsid w:val="00796A50"/>
    <w:rsid w:val="00796AEE"/>
    <w:rsid w:val="00796CAD"/>
    <w:rsid w:val="00796F3B"/>
    <w:rsid w:val="007972E6"/>
    <w:rsid w:val="00797823"/>
    <w:rsid w:val="007A0090"/>
    <w:rsid w:val="007A05A8"/>
    <w:rsid w:val="007A0842"/>
    <w:rsid w:val="007A092A"/>
    <w:rsid w:val="007A0D7D"/>
    <w:rsid w:val="007A16C1"/>
    <w:rsid w:val="007A22F8"/>
    <w:rsid w:val="007A335A"/>
    <w:rsid w:val="007A34D9"/>
    <w:rsid w:val="007A3C90"/>
    <w:rsid w:val="007A3CFA"/>
    <w:rsid w:val="007A5825"/>
    <w:rsid w:val="007A5DB2"/>
    <w:rsid w:val="007A607B"/>
    <w:rsid w:val="007A68C4"/>
    <w:rsid w:val="007A7496"/>
    <w:rsid w:val="007A7670"/>
    <w:rsid w:val="007A79CC"/>
    <w:rsid w:val="007A7CB3"/>
    <w:rsid w:val="007B0114"/>
    <w:rsid w:val="007B044B"/>
    <w:rsid w:val="007B12C7"/>
    <w:rsid w:val="007B190B"/>
    <w:rsid w:val="007B2728"/>
    <w:rsid w:val="007B2C52"/>
    <w:rsid w:val="007B4258"/>
    <w:rsid w:val="007B48EE"/>
    <w:rsid w:val="007B53C5"/>
    <w:rsid w:val="007B5B9D"/>
    <w:rsid w:val="007B5C6B"/>
    <w:rsid w:val="007B5E7E"/>
    <w:rsid w:val="007B6E17"/>
    <w:rsid w:val="007B7898"/>
    <w:rsid w:val="007C04B5"/>
    <w:rsid w:val="007C161B"/>
    <w:rsid w:val="007C1EC8"/>
    <w:rsid w:val="007C22F3"/>
    <w:rsid w:val="007C258A"/>
    <w:rsid w:val="007C4890"/>
    <w:rsid w:val="007C4E1F"/>
    <w:rsid w:val="007C4EE1"/>
    <w:rsid w:val="007C52BE"/>
    <w:rsid w:val="007C533C"/>
    <w:rsid w:val="007C541A"/>
    <w:rsid w:val="007C5D76"/>
    <w:rsid w:val="007C613E"/>
    <w:rsid w:val="007C6233"/>
    <w:rsid w:val="007C654C"/>
    <w:rsid w:val="007C66D3"/>
    <w:rsid w:val="007C6E01"/>
    <w:rsid w:val="007C724F"/>
    <w:rsid w:val="007C741E"/>
    <w:rsid w:val="007C7635"/>
    <w:rsid w:val="007C774A"/>
    <w:rsid w:val="007C77EF"/>
    <w:rsid w:val="007C7AA4"/>
    <w:rsid w:val="007C7B8B"/>
    <w:rsid w:val="007D06D9"/>
    <w:rsid w:val="007D0DCB"/>
    <w:rsid w:val="007D19EA"/>
    <w:rsid w:val="007D2B7C"/>
    <w:rsid w:val="007D3A0C"/>
    <w:rsid w:val="007D3E71"/>
    <w:rsid w:val="007D4C32"/>
    <w:rsid w:val="007D55DA"/>
    <w:rsid w:val="007D5714"/>
    <w:rsid w:val="007D5E54"/>
    <w:rsid w:val="007D71B0"/>
    <w:rsid w:val="007E1A52"/>
    <w:rsid w:val="007E22E4"/>
    <w:rsid w:val="007E28F3"/>
    <w:rsid w:val="007E325C"/>
    <w:rsid w:val="007E3532"/>
    <w:rsid w:val="007E37F5"/>
    <w:rsid w:val="007E39C2"/>
    <w:rsid w:val="007E5022"/>
    <w:rsid w:val="007E5715"/>
    <w:rsid w:val="007E58F6"/>
    <w:rsid w:val="007E5BEC"/>
    <w:rsid w:val="007E5D39"/>
    <w:rsid w:val="007E6597"/>
    <w:rsid w:val="007E662C"/>
    <w:rsid w:val="007E6CAD"/>
    <w:rsid w:val="007F0954"/>
    <w:rsid w:val="007F17D3"/>
    <w:rsid w:val="007F1E00"/>
    <w:rsid w:val="007F2144"/>
    <w:rsid w:val="007F26BC"/>
    <w:rsid w:val="007F2746"/>
    <w:rsid w:val="007F2EA6"/>
    <w:rsid w:val="007F2EA8"/>
    <w:rsid w:val="007F31E9"/>
    <w:rsid w:val="007F35D8"/>
    <w:rsid w:val="007F36DE"/>
    <w:rsid w:val="007F40E8"/>
    <w:rsid w:val="007F4640"/>
    <w:rsid w:val="007F491F"/>
    <w:rsid w:val="007F5478"/>
    <w:rsid w:val="007F5785"/>
    <w:rsid w:val="007F5964"/>
    <w:rsid w:val="007F637F"/>
    <w:rsid w:val="007F718F"/>
    <w:rsid w:val="007F7B0F"/>
    <w:rsid w:val="00800BCC"/>
    <w:rsid w:val="00801E6C"/>
    <w:rsid w:val="00801EBD"/>
    <w:rsid w:val="00802257"/>
    <w:rsid w:val="00802584"/>
    <w:rsid w:val="008037F6"/>
    <w:rsid w:val="00803A26"/>
    <w:rsid w:val="00803EEE"/>
    <w:rsid w:val="00805001"/>
    <w:rsid w:val="00805DEB"/>
    <w:rsid w:val="008062E5"/>
    <w:rsid w:val="0080670D"/>
    <w:rsid w:val="00806AED"/>
    <w:rsid w:val="0080717A"/>
    <w:rsid w:val="0081060A"/>
    <w:rsid w:val="00810DF8"/>
    <w:rsid w:val="00810FA6"/>
    <w:rsid w:val="008118D1"/>
    <w:rsid w:val="00811E28"/>
    <w:rsid w:val="00812261"/>
    <w:rsid w:val="00812A39"/>
    <w:rsid w:val="00812FCF"/>
    <w:rsid w:val="00813DF9"/>
    <w:rsid w:val="00814272"/>
    <w:rsid w:val="008143D2"/>
    <w:rsid w:val="00816432"/>
    <w:rsid w:val="00816755"/>
    <w:rsid w:val="008174E9"/>
    <w:rsid w:val="00817573"/>
    <w:rsid w:val="00817F80"/>
    <w:rsid w:val="00820A48"/>
    <w:rsid w:val="00820F0F"/>
    <w:rsid w:val="008215D2"/>
    <w:rsid w:val="00821791"/>
    <w:rsid w:val="00821FD0"/>
    <w:rsid w:val="0082218B"/>
    <w:rsid w:val="008222FB"/>
    <w:rsid w:val="00822AE3"/>
    <w:rsid w:val="00822D5E"/>
    <w:rsid w:val="008231A3"/>
    <w:rsid w:val="00824B06"/>
    <w:rsid w:val="00824C35"/>
    <w:rsid w:val="0082564F"/>
    <w:rsid w:val="008261D4"/>
    <w:rsid w:val="008262EB"/>
    <w:rsid w:val="0082641D"/>
    <w:rsid w:val="008268E4"/>
    <w:rsid w:val="00827313"/>
    <w:rsid w:val="00827B4E"/>
    <w:rsid w:val="00830169"/>
    <w:rsid w:val="0083049B"/>
    <w:rsid w:val="00830704"/>
    <w:rsid w:val="00830851"/>
    <w:rsid w:val="00830CA9"/>
    <w:rsid w:val="00830F33"/>
    <w:rsid w:val="00830FC9"/>
    <w:rsid w:val="00831A99"/>
    <w:rsid w:val="0083329E"/>
    <w:rsid w:val="00833C0D"/>
    <w:rsid w:val="00833CA0"/>
    <w:rsid w:val="00834281"/>
    <w:rsid w:val="008346C5"/>
    <w:rsid w:val="00834721"/>
    <w:rsid w:val="0083489C"/>
    <w:rsid w:val="008352B0"/>
    <w:rsid w:val="00835995"/>
    <w:rsid w:val="00836845"/>
    <w:rsid w:val="00836BB9"/>
    <w:rsid w:val="00836CC6"/>
    <w:rsid w:val="00837CFF"/>
    <w:rsid w:val="00840CCC"/>
    <w:rsid w:val="0084100C"/>
    <w:rsid w:val="008418E2"/>
    <w:rsid w:val="00842570"/>
    <w:rsid w:val="00842848"/>
    <w:rsid w:val="008438FB"/>
    <w:rsid w:val="00843C05"/>
    <w:rsid w:val="00843DFA"/>
    <w:rsid w:val="00844C29"/>
    <w:rsid w:val="00844CF7"/>
    <w:rsid w:val="008459C7"/>
    <w:rsid w:val="00845CBF"/>
    <w:rsid w:val="00845D30"/>
    <w:rsid w:val="008468B8"/>
    <w:rsid w:val="008479D7"/>
    <w:rsid w:val="00847F20"/>
    <w:rsid w:val="00850376"/>
    <w:rsid w:val="008509E6"/>
    <w:rsid w:val="00851423"/>
    <w:rsid w:val="0085166D"/>
    <w:rsid w:val="00851A9D"/>
    <w:rsid w:val="008536FC"/>
    <w:rsid w:val="00854129"/>
    <w:rsid w:val="008547E1"/>
    <w:rsid w:val="00854AB8"/>
    <w:rsid w:val="00854DBB"/>
    <w:rsid w:val="00855013"/>
    <w:rsid w:val="008558FA"/>
    <w:rsid w:val="0085604E"/>
    <w:rsid w:val="0085654A"/>
    <w:rsid w:val="00856695"/>
    <w:rsid w:val="00857194"/>
    <w:rsid w:val="008573AC"/>
    <w:rsid w:val="00857FD7"/>
    <w:rsid w:val="00860346"/>
    <w:rsid w:val="008607FA"/>
    <w:rsid w:val="00860845"/>
    <w:rsid w:val="00860B0C"/>
    <w:rsid w:val="00860E33"/>
    <w:rsid w:val="00861344"/>
    <w:rsid w:val="00862041"/>
    <w:rsid w:val="00862C2E"/>
    <w:rsid w:val="00862C94"/>
    <w:rsid w:val="00862EE3"/>
    <w:rsid w:val="00863600"/>
    <w:rsid w:val="00863F62"/>
    <w:rsid w:val="00864831"/>
    <w:rsid w:val="00864A10"/>
    <w:rsid w:val="008655FE"/>
    <w:rsid w:val="008661DD"/>
    <w:rsid w:val="00867456"/>
    <w:rsid w:val="00867486"/>
    <w:rsid w:val="00867635"/>
    <w:rsid w:val="00867D09"/>
    <w:rsid w:val="0087014A"/>
    <w:rsid w:val="00870649"/>
    <w:rsid w:val="00871274"/>
    <w:rsid w:val="00871DE0"/>
    <w:rsid w:val="00872D20"/>
    <w:rsid w:val="00873005"/>
    <w:rsid w:val="008735B9"/>
    <w:rsid w:val="00873C61"/>
    <w:rsid w:val="00873EEF"/>
    <w:rsid w:val="00874034"/>
    <w:rsid w:val="00874104"/>
    <w:rsid w:val="0087490B"/>
    <w:rsid w:val="00875106"/>
    <w:rsid w:val="00875934"/>
    <w:rsid w:val="00875B56"/>
    <w:rsid w:val="00876EF2"/>
    <w:rsid w:val="008772E4"/>
    <w:rsid w:val="00877612"/>
    <w:rsid w:val="00877A34"/>
    <w:rsid w:val="00877C4E"/>
    <w:rsid w:val="00877C66"/>
    <w:rsid w:val="00877F89"/>
    <w:rsid w:val="00880471"/>
    <w:rsid w:val="00880E36"/>
    <w:rsid w:val="00881FC9"/>
    <w:rsid w:val="00882C8F"/>
    <w:rsid w:val="00882DD5"/>
    <w:rsid w:val="008833BE"/>
    <w:rsid w:val="00883704"/>
    <w:rsid w:val="0088398E"/>
    <w:rsid w:val="00883B7C"/>
    <w:rsid w:val="00883E07"/>
    <w:rsid w:val="00884670"/>
    <w:rsid w:val="00884AF0"/>
    <w:rsid w:val="00884D53"/>
    <w:rsid w:val="0088611B"/>
    <w:rsid w:val="00886281"/>
    <w:rsid w:val="008866B6"/>
    <w:rsid w:val="0088682E"/>
    <w:rsid w:val="00886D21"/>
    <w:rsid w:val="00886E94"/>
    <w:rsid w:val="008870F0"/>
    <w:rsid w:val="008875B7"/>
    <w:rsid w:val="00887C3B"/>
    <w:rsid w:val="00890BD2"/>
    <w:rsid w:val="00890E0D"/>
    <w:rsid w:val="00890F4D"/>
    <w:rsid w:val="00891467"/>
    <w:rsid w:val="008916C5"/>
    <w:rsid w:val="00891E7E"/>
    <w:rsid w:val="008921BB"/>
    <w:rsid w:val="0089229C"/>
    <w:rsid w:val="00892C3E"/>
    <w:rsid w:val="00892FD4"/>
    <w:rsid w:val="0089319F"/>
    <w:rsid w:val="00893BA5"/>
    <w:rsid w:val="00893DA7"/>
    <w:rsid w:val="0089421E"/>
    <w:rsid w:val="00894C21"/>
    <w:rsid w:val="00894C94"/>
    <w:rsid w:val="0089532B"/>
    <w:rsid w:val="00895D09"/>
    <w:rsid w:val="00897E4C"/>
    <w:rsid w:val="008A060D"/>
    <w:rsid w:val="008A0618"/>
    <w:rsid w:val="008A0DC8"/>
    <w:rsid w:val="008A10D4"/>
    <w:rsid w:val="008A15DF"/>
    <w:rsid w:val="008A1856"/>
    <w:rsid w:val="008A1A72"/>
    <w:rsid w:val="008A1AF7"/>
    <w:rsid w:val="008A2E7F"/>
    <w:rsid w:val="008A2EB9"/>
    <w:rsid w:val="008A329E"/>
    <w:rsid w:val="008A3A52"/>
    <w:rsid w:val="008A44B7"/>
    <w:rsid w:val="008A460F"/>
    <w:rsid w:val="008A4912"/>
    <w:rsid w:val="008A4A57"/>
    <w:rsid w:val="008A4DCF"/>
    <w:rsid w:val="008A4F05"/>
    <w:rsid w:val="008A52DA"/>
    <w:rsid w:val="008A563F"/>
    <w:rsid w:val="008A5C61"/>
    <w:rsid w:val="008A5E86"/>
    <w:rsid w:val="008A6468"/>
    <w:rsid w:val="008A70E5"/>
    <w:rsid w:val="008A7336"/>
    <w:rsid w:val="008A7B35"/>
    <w:rsid w:val="008A7F70"/>
    <w:rsid w:val="008B05DF"/>
    <w:rsid w:val="008B08CD"/>
    <w:rsid w:val="008B0B6A"/>
    <w:rsid w:val="008B107B"/>
    <w:rsid w:val="008B1FD1"/>
    <w:rsid w:val="008B218D"/>
    <w:rsid w:val="008B31A5"/>
    <w:rsid w:val="008B43E0"/>
    <w:rsid w:val="008B4982"/>
    <w:rsid w:val="008B5234"/>
    <w:rsid w:val="008B5256"/>
    <w:rsid w:val="008B5394"/>
    <w:rsid w:val="008B546B"/>
    <w:rsid w:val="008B5889"/>
    <w:rsid w:val="008B6152"/>
    <w:rsid w:val="008B647E"/>
    <w:rsid w:val="008B66B7"/>
    <w:rsid w:val="008B6DA0"/>
    <w:rsid w:val="008B7405"/>
    <w:rsid w:val="008B747C"/>
    <w:rsid w:val="008B74BD"/>
    <w:rsid w:val="008B7601"/>
    <w:rsid w:val="008C0532"/>
    <w:rsid w:val="008C0B14"/>
    <w:rsid w:val="008C1C2C"/>
    <w:rsid w:val="008C3337"/>
    <w:rsid w:val="008C37E6"/>
    <w:rsid w:val="008C3A0B"/>
    <w:rsid w:val="008C3B34"/>
    <w:rsid w:val="008C4330"/>
    <w:rsid w:val="008C5C35"/>
    <w:rsid w:val="008C5C64"/>
    <w:rsid w:val="008C733A"/>
    <w:rsid w:val="008D1DE3"/>
    <w:rsid w:val="008D21D2"/>
    <w:rsid w:val="008D258C"/>
    <w:rsid w:val="008D2BE1"/>
    <w:rsid w:val="008D2C20"/>
    <w:rsid w:val="008D306D"/>
    <w:rsid w:val="008D3BDA"/>
    <w:rsid w:val="008D5148"/>
    <w:rsid w:val="008D563C"/>
    <w:rsid w:val="008D5D97"/>
    <w:rsid w:val="008D5EAA"/>
    <w:rsid w:val="008D65DB"/>
    <w:rsid w:val="008D6F29"/>
    <w:rsid w:val="008D75B6"/>
    <w:rsid w:val="008D7C1B"/>
    <w:rsid w:val="008D7F6B"/>
    <w:rsid w:val="008D7F71"/>
    <w:rsid w:val="008D7FF6"/>
    <w:rsid w:val="008D7FFC"/>
    <w:rsid w:val="008E0900"/>
    <w:rsid w:val="008E0C0F"/>
    <w:rsid w:val="008E15BD"/>
    <w:rsid w:val="008E1D7F"/>
    <w:rsid w:val="008E22A2"/>
    <w:rsid w:val="008E2693"/>
    <w:rsid w:val="008E2927"/>
    <w:rsid w:val="008E2C8C"/>
    <w:rsid w:val="008E2F58"/>
    <w:rsid w:val="008E33ED"/>
    <w:rsid w:val="008E3ED3"/>
    <w:rsid w:val="008E4D32"/>
    <w:rsid w:val="008E627E"/>
    <w:rsid w:val="008E704D"/>
    <w:rsid w:val="008E7663"/>
    <w:rsid w:val="008F0170"/>
    <w:rsid w:val="008F0EBF"/>
    <w:rsid w:val="008F0F3C"/>
    <w:rsid w:val="008F114C"/>
    <w:rsid w:val="008F14D9"/>
    <w:rsid w:val="008F16DE"/>
    <w:rsid w:val="008F189A"/>
    <w:rsid w:val="008F1D69"/>
    <w:rsid w:val="008F23AB"/>
    <w:rsid w:val="008F287E"/>
    <w:rsid w:val="008F313A"/>
    <w:rsid w:val="008F36EE"/>
    <w:rsid w:val="008F3D69"/>
    <w:rsid w:val="008F416D"/>
    <w:rsid w:val="008F43B5"/>
    <w:rsid w:val="008F4FCD"/>
    <w:rsid w:val="008F512B"/>
    <w:rsid w:val="008F5EDD"/>
    <w:rsid w:val="008F6220"/>
    <w:rsid w:val="008F65B2"/>
    <w:rsid w:val="008F686E"/>
    <w:rsid w:val="008F6EF9"/>
    <w:rsid w:val="008F6F15"/>
    <w:rsid w:val="008F7699"/>
    <w:rsid w:val="008F7CFC"/>
    <w:rsid w:val="008F7FB7"/>
    <w:rsid w:val="00900555"/>
    <w:rsid w:val="00900E66"/>
    <w:rsid w:val="00900F18"/>
    <w:rsid w:val="009017CB"/>
    <w:rsid w:val="00901A87"/>
    <w:rsid w:val="00901DB6"/>
    <w:rsid w:val="009022A0"/>
    <w:rsid w:val="00902428"/>
    <w:rsid w:val="009024C1"/>
    <w:rsid w:val="00903504"/>
    <w:rsid w:val="00904A58"/>
    <w:rsid w:val="00904C69"/>
    <w:rsid w:val="0090606C"/>
    <w:rsid w:val="0090635B"/>
    <w:rsid w:val="00906A9E"/>
    <w:rsid w:val="00906ED0"/>
    <w:rsid w:val="00907509"/>
    <w:rsid w:val="00910E40"/>
    <w:rsid w:val="009110F7"/>
    <w:rsid w:val="0091233C"/>
    <w:rsid w:val="00912988"/>
    <w:rsid w:val="00912EFA"/>
    <w:rsid w:val="00913570"/>
    <w:rsid w:val="009137C3"/>
    <w:rsid w:val="00913C55"/>
    <w:rsid w:val="009142F8"/>
    <w:rsid w:val="009143D9"/>
    <w:rsid w:val="009145B5"/>
    <w:rsid w:val="00914654"/>
    <w:rsid w:val="00914BE2"/>
    <w:rsid w:val="00914D5B"/>
    <w:rsid w:val="0091745C"/>
    <w:rsid w:val="00917467"/>
    <w:rsid w:val="00920989"/>
    <w:rsid w:val="00920AD0"/>
    <w:rsid w:val="00921F2C"/>
    <w:rsid w:val="0092232E"/>
    <w:rsid w:val="00922593"/>
    <w:rsid w:val="00922E13"/>
    <w:rsid w:val="0092420D"/>
    <w:rsid w:val="009245F7"/>
    <w:rsid w:val="00924C75"/>
    <w:rsid w:val="00924E20"/>
    <w:rsid w:val="00924EAF"/>
    <w:rsid w:val="009255BB"/>
    <w:rsid w:val="0092799A"/>
    <w:rsid w:val="009301B4"/>
    <w:rsid w:val="00930B2C"/>
    <w:rsid w:val="00931655"/>
    <w:rsid w:val="00931718"/>
    <w:rsid w:val="009326C7"/>
    <w:rsid w:val="00932BB1"/>
    <w:rsid w:val="00933379"/>
    <w:rsid w:val="0093442D"/>
    <w:rsid w:val="0093485E"/>
    <w:rsid w:val="00935085"/>
    <w:rsid w:val="009350CE"/>
    <w:rsid w:val="00935EC4"/>
    <w:rsid w:val="0093656E"/>
    <w:rsid w:val="00940167"/>
    <w:rsid w:val="00940A33"/>
    <w:rsid w:val="00940A44"/>
    <w:rsid w:val="009410AC"/>
    <w:rsid w:val="00941A37"/>
    <w:rsid w:val="00941B71"/>
    <w:rsid w:val="00942AED"/>
    <w:rsid w:val="00944428"/>
    <w:rsid w:val="00944460"/>
    <w:rsid w:val="00944A2C"/>
    <w:rsid w:val="00944DDB"/>
    <w:rsid w:val="00945696"/>
    <w:rsid w:val="00945FA7"/>
    <w:rsid w:val="00946323"/>
    <w:rsid w:val="009466C0"/>
    <w:rsid w:val="009475F9"/>
    <w:rsid w:val="00947843"/>
    <w:rsid w:val="00950CD5"/>
    <w:rsid w:val="00951767"/>
    <w:rsid w:val="009519D4"/>
    <w:rsid w:val="009521E9"/>
    <w:rsid w:val="00952AE9"/>
    <w:rsid w:val="00954C5F"/>
    <w:rsid w:val="00954E8F"/>
    <w:rsid w:val="00954F5B"/>
    <w:rsid w:val="0095501D"/>
    <w:rsid w:val="009554DC"/>
    <w:rsid w:val="00955561"/>
    <w:rsid w:val="00955850"/>
    <w:rsid w:val="00955D37"/>
    <w:rsid w:val="00956AC5"/>
    <w:rsid w:val="009571E6"/>
    <w:rsid w:val="009573CC"/>
    <w:rsid w:val="009578D9"/>
    <w:rsid w:val="009606EE"/>
    <w:rsid w:val="0096081A"/>
    <w:rsid w:val="0096093B"/>
    <w:rsid w:val="00960960"/>
    <w:rsid w:val="00960D9E"/>
    <w:rsid w:val="009614F3"/>
    <w:rsid w:val="0096154A"/>
    <w:rsid w:val="0096174D"/>
    <w:rsid w:val="00961A59"/>
    <w:rsid w:val="00961B27"/>
    <w:rsid w:val="00961C34"/>
    <w:rsid w:val="00963443"/>
    <w:rsid w:val="009635DA"/>
    <w:rsid w:val="00963C08"/>
    <w:rsid w:val="00963FFA"/>
    <w:rsid w:val="00964817"/>
    <w:rsid w:val="00964E8C"/>
    <w:rsid w:val="00964FDD"/>
    <w:rsid w:val="00965085"/>
    <w:rsid w:val="00965228"/>
    <w:rsid w:val="009657BC"/>
    <w:rsid w:val="00965D43"/>
    <w:rsid w:val="00966626"/>
    <w:rsid w:val="0096739F"/>
    <w:rsid w:val="0096770A"/>
    <w:rsid w:val="009702CC"/>
    <w:rsid w:val="00970702"/>
    <w:rsid w:val="00970928"/>
    <w:rsid w:val="00972016"/>
    <w:rsid w:val="009721CF"/>
    <w:rsid w:val="0097354D"/>
    <w:rsid w:val="00973CCB"/>
    <w:rsid w:val="00973ECA"/>
    <w:rsid w:val="00973FC1"/>
    <w:rsid w:val="00974440"/>
    <w:rsid w:val="009745DF"/>
    <w:rsid w:val="009746B8"/>
    <w:rsid w:val="00974AE6"/>
    <w:rsid w:val="0097526B"/>
    <w:rsid w:val="0097572F"/>
    <w:rsid w:val="009759B9"/>
    <w:rsid w:val="009760BA"/>
    <w:rsid w:val="00976530"/>
    <w:rsid w:val="0097662E"/>
    <w:rsid w:val="00976A57"/>
    <w:rsid w:val="00976BE1"/>
    <w:rsid w:val="00977760"/>
    <w:rsid w:val="00977E91"/>
    <w:rsid w:val="00980407"/>
    <w:rsid w:val="00980958"/>
    <w:rsid w:val="00980A90"/>
    <w:rsid w:val="00980D0C"/>
    <w:rsid w:val="00980DA4"/>
    <w:rsid w:val="00980E22"/>
    <w:rsid w:val="00980F1A"/>
    <w:rsid w:val="00981BBB"/>
    <w:rsid w:val="00981FED"/>
    <w:rsid w:val="009821BE"/>
    <w:rsid w:val="009821CF"/>
    <w:rsid w:val="00982552"/>
    <w:rsid w:val="00982563"/>
    <w:rsid w:val="0098276D"/>
    <w:rsid w:val="00982D0F"/>
    <w:rsid w:val="00984781"/>
    <w:rsid w:val="00984837"/>
    <w:rsid w:val="00984A61"/>
    <w:rsid w:val="009855FC"/>
    <w:rsid w:val="00985A79"/>
    <w:rsid w:val="00986180"/>
    <w:rsid w:val="00990E5B"/>
    <w:rsid w:val="009910E0"/>
    <w:rsid w:val="00991255"/>
    <w:rsid w:val="0099136D"/>
    <w:rsid w:val="00991D81"/>
    <w:rsid w:val="00991EB6"/>
    <w:rsid w:val="00991EF4"/>
    <w:rsid w:val="00991F13"/>
    <w:rsid w:val="0099210B"/>
    <w:rsid w:val="00992469"/>
    <w:rsid w:val="009931C6"/>
    <w:rsid w:val="009940DF"/>
    <w:rsid w:val="009945AD"/>
    <w:rsid w:val="009950ED"/>
    <w:rsid w:val="009959FA"/>
    <w:rsid w:val="00995ACB"/>
    <w:rsid w:val="00996738"/>
    <w:rsid w:val="00996A44"/>
    <w:rsid w:val="00997EC9"/>
    <w:rsid w:val="009A0EED"/>
    <w:rsid w:val="009A1BBD"/>
    <w:rsid w:val="009A1CA8"/>
    <w:rsid w:val="009A218F"/>
    <w:rsid w:val="009A253A"/>
    <w:rsid w:val="009A28B9"/>
    <w:rsid w:val="009A2C42"/>
    <w:rsid w:val="009A2F8E"/>
    <w:rsid w:val="009A30F3"/>
    <w:rsid w:val="009A33C2"/>
    <w:rsid w:val="009A47D8"/>
    <w:rsid w:val="009A5273"/>
    <w:rsid w:val="009A579A"/>
    <w:rsid w:val="009A5946"/>
    <w:rsid w:val="009A615A"/>
    <w:rsid w:val="009A632D"/>
    <w:rsid w:val="009A679E"/>
    <w:rsid w:val="009A6B01"/>
    <w:rsid w:val="009A6B76"/>
    <w:rsid w:val="009A6CED"/>
    <w:rsid w:val="009A6F33"/>
    <w:rsid w:val="009A6F48"/>
    <w:rsid w:val="009A705D"/>
    <w:rsid w:val="009A70B6"/>
    <w:rsid w:val="009A7245"/>
    <w:rsid w:val="009A75CC"/>
    <w:rsid w:val="009B1376"/>
    <w:rsid w:val="009B1F2F"/>
    <w:rsid w:val="009B1F47"/>
    <w:rsid w:val="009B21B3"/>
    <w:rsid w:val="009B24A0"/>
    <w:rsid w:val="009B34D0"/>
    <w:rsid w:val="009B406D"/>
    <w:rsid w:val="009B45E9"/>
    <w:rsid w:val="009B485A"/>
    <w:rsid w:val="009B4B1E"/>
    <w:rsid w:val="009B55B4"/>
    <w:rsid w:val="009B567C"/>
    <w:rsid w:val="009B6A72"/>
    <w:rsid w:val="009B6B01"/>
    <w:rsid w:val="009B7717"/>
    <w:rsid w:val="009B7C34"/>
    <w:rsid w:val="009C0711"/>
    <w:rsid w:val="009C1BAD"/>
    <w:rsid w:val="009C1E16"/>
    <w:rsid w:val="009C2BB8"/>
    <w:rsid w:val="009C3BF1"/>
    <w:rsid w:val="009C402F"/>
    <w:rsid w:val="009C429B"/>
    <w:rsid w:val="009C4CEE"/>
    <w:rsid w:val="009C5353"/>
    <w:rsid w:val="009C566D"/>
    <w:rsid w:val="009C5D80"/>
    <w:rsid w:val="009C5D92"/>
    <w:rsid w:val="009C6E67"/>
    <w:rsid w:val="009C6E8A"/>
    <w:rsid w:val="009C6F2A"/>
    <w:rsid w:val="009C72A5"/>
    <w:rsid w:val="009C7EF5"/>
    <w:rsid w:val="009D0D1A"/>
    <w:rsid w:val="009D1524"/>
    <w:rsid w:val="009D1EDB"/>
    <w:rsid w:val="009D2421"/>
    <w:rsid w:val="009D2A4E"/>
    <w:rsid w:val="009D33F6"/>
    <w:rsid w:val="009D394E"/>
    <w:rsid w:val="009D412B"/>
    <w:rsid w:val="009D45AB"/>
    <w:rsid w:val="009D480D"/>
    <w:rsid w:val="009D4C4D"/>
    <w:rsid w:val="009D57BB"/>
    <w:rsid w:val="009D57E8"/>
    <w:rsid w:val="009D582C"/>
    <w:rsid w:val="009D6143"/>
    <w:rsid w:val="009D6BC1"/>
    <w:rsid w:val="009D6E47"/>
    <w:rsid w:val="009D6F39"/>
    <w:rsid w:val="009D7B25"/>
    <w:rsid w:val="009D7C42"/>
    <w:rsid w:val="009E03F6"/>
    <w:rsid w:val="009E0632"/>
    <w:rsid w:val="009E15D8"/>
    <w:rsid w:val="009E1CCB"/>
    <w:rsid w:val="009E1E1E"/>
    <w:rsid w:val="009E1F36"/>
    <w:rsid w:val="009E3463"/>
    <w:rsid w:val="009E3B62"/>
    <w:rsid w:val="009E3D1D"/>
    <w:rsid w:val="009E3E12"/>
    <w:rsid w:val="009E3E3F"/>
    <w:rsid w:val="009E5182"/>
    <w:rsid w:val="009E53F6"/>
    <w:rsid w:val="009E6D96"/>
    <w:rsid w:val="009E74B5"/>
    <w:rsid w:val="009E7A72"/>
    <w:rsid w:val="009F03DE"/>
    <w:rsid w:val="009F0874"/>
    <w:rsid w:val="009F1833"/>
    <w:rsid w:val="009F1FA9"/>
    <w:rsid w:val="009F2041"/>
    <w:rsid w:val="009F2332"/>
    <w:rsid w:val="009F246E"/>
    <w:rsid w:val="009F2C63"/>
    <w:rsid w:val="009F3015"/>
    <w:rsid w:val="009F3444"/>
    <w:rsid w:val="009F395F"/>
    <w:rsid w:val="009F39AD"/>
    <w:rsid w:val="009F497D"/>
    <w:rsid w:val="009F49DC"/>
    <w:rsid w:val="009F52EF"/>
    <w:rsid w:val="009F5F77"/>
    <w:rsid w:val="009F65AC"/>
    <w:rsid w:val="009F6E52"/>
    <w:rsid w:val="009F7846"/>
    <w:rsid w:val="00A00D1C"/>
    <w:rsid w:val="00A0146A"/>
    <w:rsid w:val="00A0181A"/>
    <w:rsid w:val="00A025D2"/>
    <w:rsid w:val="00A02A29"/>
    <w:rsid w:val="00A02A45"/>
    <w:rsid w:val="00A03731"/>
    <w:rsid w:val="00A038CA"/>
    <w:rsid w:val="00A05705"/>
    <w:rsid w:val="00A06161"/>
    <w:rsid w:val="00A06449"/>
    <w:rsid w:val="00A07A0B"/>
    <w:rsid w:val="00A12D15"/>
    <w:rsid w:val="00A1308C"/>
    <w:rsid w:val="00A132B1"/>
    <w:rsid w:val="00A13ACE"/>
    <w:rsid w:val="00A13D14"/>
    <w:rsid w:val="00A141B0"/>
    <w:rsid w:val="00A14F17"/>
    <w:rsid w:val="00A15A6A"/>
    <w:rsid w:val="00A16395"/>
    <w:rsid w:val="00A16543"/>
    <w:rsid w:val="00A16892"/>
    <w:rsid w:val="00A16B94"/>
    <w:rsid w:val="00A16CBE"/>
    <w:rsid w:val="00A16E27"/>
    <w:rsid w:val="00A16EE8"/>
    <w:rsid w:val="00A171AF"/>
    <w:rsid w:val="00A20FBD"/>
    <w:rsid w:val="00A2141E"/>
    <w:rsid w:val="00A21D8D"/>
    <w:rsid w:val="00A21DC6"/>
    <w:rsid w:val="00A22E4B"/>
    <w:rsid w:val="00A23209"/>
    <w:rsid w:val="00A239FC"/>
    <w:rsid w:val="00A244D7"/>
    <w:rsid w:val="00A246BB"/>
    <w:rsid w:val="00A248DA"/>
    <w:rsid w:val="00A2579E"/>
    <w:rsid w:val="00A26112"/>
    <w:rsid w:val="00A26896"/>
    <w:rsid w:val="00A26BF3"/>
    <w:rsid w:val="00A26FD2"/>
    <w:rsid w:val="00A27815"/>
    <w:rsid w:val="00A278ED"/>
    <w:rsid w:val="00A279A1"/>
    <w:rsid w:val="00A3016E"/>
    <w:rsid w:val="00A30651"/>
    <w:rsid w:val="00A30991"/>
    <w:rsid w:val="00A312BE"/>
    <w:rsid w:val="00A31B12"/>
    <w:rsid w:val="00A32154"/>
    <w:rsid w:val="00A32DA3"/>
    <w:rsid w:val="00A33576"/>
    <w:rsid w:val="00A33C30"/>
    <w:rsid w:val="00A3456A"/>
    <w:rsid w:val="00A3508F"/>
    <w:rsid w:val="00A359E7"/>
    <w:rsid w:val="00A363BB"/>
    <w:rsid w:val="00A3644C"/>
    <w:rsid w:val="00A3681C"/>
    <w:rsid w:val="00A36B1A"/>
    <w:rsid w:val="00A3718E"/>
    <w:rsid w:val="00A37A66"/>
    <w:rsid w:val="00A37B88"/>
    <w:rsid w:val="00A40729"/>
    <w:rsid w:val="00A4084C"/>
    <w:rsid w:val="00A42069"/>
    <w:rsid w:val="00A428A3"/>
    <w:rsid w:val="00A42D17"/>
    <w:rsid w:val="00A43031"/>
    <w:rsid w:val="00A440EC"/>
    <w:rsid w:val="00A443FD"/>
    <w:rsid w:val="00A45ADA"/>
    <w:rsid w:val="00A464F1"/>
    <w:rsid w:val="00A46DDC"/>
    <w:rsid w:val="00A472C7"/>
    <w:rsid w:val="00A47556"/>
    <w:rsid w:val="00A50146"/>
    <w:rsid w:val="00A50883"/>
    <w:rsid w:val="00A50936"/>
    <w:rsid w:val="00A51420"/>
    <w:rsid w:val="00A51810"/>
    <w:rsid w:val="00A51DCE"/>
    <w:rsid w:val="00A52252"/>
    <w:rsid w:val="00A530C1"/>
    <w:rsid w:val="00A531B2"/>
    <w:rsid w:val="00A534B5"/>
    <w:rsid w:val="00A53C62"/>
    <w:rsid w:val="00A54484"/>
    <w:rsid w:val="00A547AB"/>
    <w:rsid w:val="00A555FA"/>
    <w:rsid w:val="00A55A71"/>
    <w:rsid w:val="00A55A95"/>
    <w:rsid w:val="00A55AB1"/>
    <w:rsid w:val="00A55F19"/>
    <w:rsid w:val="00A562A5"/>
    <w:rsid w:val="00A568FE"/>
    <w:rsid w:val="00A573C9"/>
    <w:rsid w:val="00A577F6"/>
    <w:rsid w:val="00A60AEB"/>
    <w:rsid w:val="00A61F6B"/>
    <w:rsid w:val="00A62522"/>
    <w:rsid w:val="00A63061"/>
    <w:rsid w:val="00A63CCD"/>
    <w:rsid w:val="00A64781"/>
    <w:rsid w:val="00A6481C"/>
    <w:rsid w:val="00A64ED1"/>
    <w:rsid w:val="00A64FE9"/>
    <w:rsid w:val="00A65A52"/>
    <w:rsid w:val="00A66404"/>
    <w:rsid w:val="00A67282"/>
    <w:rsid w:val="00A67C9D"/>
    <w:rsid w:val="00A70073"/>
    <w:rsid w:val="00A7018E"/>
    <w:rsid w:val="00A704DB"/>
    <w:rsid w:val="00A7103D"/>
    <w:rsid w:val="00A717A5"/>
    <w:rsid w:val="00A7192E"/>
    <w:rsid w:val="00A719A3"/>
    <w:rsid w:val="00A71AC0"/>
    <w:rsid w:val="00A71BF9"/>
    <w:rsid w:val="00A71D65"/>
    <w:rsid w:val="00A720FD"/>
    <w:rsid w:val="00A730D4"/>
    <w:rsid w:val="00A732C8"/>
    <w:rsid w:val="00A7338E"/>
    <w:rsid w:val="00A7379B"/>
    <w:rsid w:val="00A73A49"/>
    <w:rsid w:val="00A7426C"/>
    <w:rsid w:val="00A74E51"/>
    <w:rsid w:val="00A751AC"/>
    <w:rsid w:val="00A765CF"/>
    <w:rsid w:val="00A7699F"/>
    <w:rsid w:val="00A77013"/>
    <w:rsid w:val="00A77090"/>
    <w:rsid w:val="00A7742A"/>
    <w:rsid w:val="00A77F03"/>
    <w:rsid w:val="00A82EC9"/>
    <w:rsid w:val="00A8365C"/>
    <w:rsid w:val="00A83E7F"/>
    <w:rsid w:val="00A8402F"/>
    <w:rsid w:val="00A84B84"/>
    <w:rsid w:val="00A84BCA"/>
    <w:rsid w:val="00A85120"/>
    <w:rsid w:val="00A85FA9"/>
    <w:rsid w:val="00A8603C"/>
    <w:rsid w:val="00A86338"/>
    <w:rsid w:val="00A86AEA"/>
    <w:rsid w:val="00A86BA3"/>
    <w:rsid w:val="00A87411"/>
    <w:rsid w:val="00A87A7E"/>
    <w:rsid w:val="00A87C43"/>
    <w:rsid w:val="00A90096"/>
    <w:rsid w:val="00A9141A"/>
    <w:rsid w:val="00A916DE"/>
    <w:rsid w:val="00A9178D"/>
    <w:rsid w:val="00A9193A"/>
    <w:rsid w:val="00A91E46"/>
    <w:rsid w:val="00A91F3A"/>
    <w:rsid w:val="00A9205C"/>
    <w:rsid w:val="00A921C7"/>
    <w:rsid w:val="00A927F9"/>
    <w:rsid w:val="00A93F24"/>
    <w:rsid w:val="00A94009"/>
    <w:rsid w:val="00A943ED"/>
    <w:rsid w:val="00A9451E"/>
    <w:rsid w:val="00A94D62"/>
    <w:rsid w:val="00A950F2"/>
    <w:rsid w:val="00A95573"/>
    <w:rsid w:val="00A95A69"/>
    <w:rsid w:val="00A95CF7"/>
    <w:rsid w:val="00A9632B"/>
    <w:rsid w:val="00A965FC"/>
    <w:rsid w:val="00A96A4E"/>
    <w:rsid w:val="00A96AEF"/>
    <w:rsid w:val="00A97495"/>
    <w:rsid w:val="00A97817"/>
    <w:rsid w:val="00AA0CDB"/>
    <w:rsid w:val="00AA0D35"/>
    <w:rsid w:val="00AA1CB5"/>
    <w:rsid w:val="00AA229C"/>
    <w:rsid w:val="00AA2933"/>
    <w:rsid w:val="00AA29B7"/>
    <w:rsid w:val="00AA2B90"/>
    <w:rsid w:val="00AA3057"/>
    <w:rsid w:val="00AA3531"/>
    <w:rsid w:val="00AA3BEA"/>
    <w:rsid w:val="00AA4549"/>
    <w:rsid w:val="00AA4875"/>
    <w:rsid w:val="00AA4C97"/>
    <w:rsid w:val="00AA4DBB"/>
    <w:rsid w:val="00AA4E51"/>
    <w:rsid w:val="00AA4F1D"/>
    <w:rsid w:val="00AA4FF1"/>
    <w:rsid w:val="00AA5366"/>
    <w:rsid w:val="00AA5683"/>
    <w:rsid w:val="00AA6449"/>
    <w:rsid w:val="00AA693C"/>
    <w:rsid w:val="00AA69F8"/>
    <w:rsid w:val="00AA6C71"/>
    <w:rsid w:val="00AA7521"/>
    <w:rsid w:val="00AB07CE"/>
    <w:rsid w:val="00AB0946"/>
    <w:rsid w:val="00AB106B"/>
    <w:rsid w:val="00AB130D"/>
    <w:rsid w:val="00AB1651"/>
    <w:rsid w:val="00AB183F"/>
    <w:rsid w:val="00AB2429"/>
    <w:rsid w:val="00AB24B9"/>
    <w:rsid w:val="00AB3587"/>
    <w:rsid w:val="00AB36E3"/>
    <w:rsid w:val="00AB3FA4"/>
    <w:rsid w:val="00AB46C0"/>
    <w:rsid w:val="00AB5CEF"/>
    <w:rsid w:val="00AB5E10"/>
    <w:rsid w:val="00AB5F28"/>
    <w:rsid w:val="00AB61C8"/>
    <w:rsid w:val="00AB67BF"/>
    <w:rsid w:val="00AB744C"/>
    <w:rsid w:val="00AC085E"/>
    <w:rsid w:val="00AC1133"/>
    <w:rsid w:val="00AC13A7"/>
    <w:rsid w:val="00AC14FA"/>
    <w:rsid w:val="00AC1C27"/>
    <w:rsid w:val="00AC1DF4"/>
    <w:rsid w:val="00AC24EE"/>
    <w:rsid w:val="00AC26BB"/>
    <w:rsid w:val="00AC27DD"/>
    <w:rsid w:val="00AC3D13"/>
    <w:rsid w:val="00AC44BB"/>
    <w:rsid w:val="00AC4B49"/>
    <w:rsid w:val="00AC4E55"/>
    <w:rsid w:val="00AC5787"/>
    <w:rsid w:val="00AC67DB"/>
    <w:rsid w:val="00AC6984"/>
    <w:rsid w:val="00AC6CEE"/>
    <w:rsid w:val="00AC7401"/>
    <w:rsid w:val="00AC7C65"/>
    <w:rsid w:val="00AC7D01"/>
    <w:rsid w:val="00AD06A1"/>
    <w:rsid w:val="00AD08A1"/>
    <w:rsid w:val="00AD0B35"/>
    <w:rsid w:val="00AD1113"/>
    <w:rsid w:val="00AD120C"/>
    <w:rsid w:val="00AD1D8D"/>
    <w:rsid w:val="00AD1EBF"/>
    <w:rsid w:val="00AD233A"/>
    <w:rsid w:val="00AD25BA"/>
    <w:rsid w:val="00AD2861"/>
    <w:rsid w:val="00AD2BE4"/>
    <w:rsid w:val="00AD3550"/>
    <w:rsid w:val="00AD38A7"/>
    <w:rsid w:val="00AD3969"/>
    <w:rsid w:val="00AD39BE"/>
    <w:rsid w:val="00AD4283"/>
    <w:rsid w:val="00AD49BA"/>
    <w:rsid w:val="00AD4A4F"/>
    <w:rsid w:val="00AD4D62"/>
    <w:rsid w:val="00AD57A7"/>
    <w:rsid w:val="00AD58A3"/>
    <w:rsid w:val="00AD5C43"/>
    <w:rsid w:val="00AD6643"/>
    <w:rsid w:val="00AD6807"/>
    <w:rsid w:val="00AD7668"/>
    <w:rsid w:val="00AE0170"/>
    <w:rsid w:val="00AE0658"/>
    <w:rsid w:val="00AE0D60"/>
    <w:rsid w:val="00AE101C"/>
    <w:rsid w:val="00AE2417"/>
    <w:rsid w:val="00AE24A7"/>
    <w:rsid w:val="00AE2FBA"/>
    <w:rsid w:val="00AE39B3"/>
    <w:rsid w:val="00AE3ED4"/>
    <w:rsid w:val="00AE3F96"/>
    <w:rsid w:val="00AE4241"/>
    <w:rsid w:val="00AE4D2C"/>
    <w:rsid w:val="00AE5108"/>
    <w:rsid w:val="00AE55DD"/>
    <w:rsid w:val="00AE5749"/>
    <w:rsid w:val="00AE6969"/>
    <w:rsid w:val="00AE6F52"/>
    <w:rsid w:val="00AE7589"/>
    <w:rsid w:val="00AE78B2"/>
    <w:rsid w:val="00AE79AB"/>
    <w:rsid w:val="00AE7F98"/>
    <w:rsid w:val="00AF0AB2"/>
    <w:rsid w:val="00AF15D7"/>
    <w:rsid w:val="00AF1652"/>
    <w:rsid w:val="00AF1804"/>
    <w:rsid w:val="00AF27B8"/>
    <w:rsid w:val="00AF2949"/>
    <w:rsid w:val="00AF2DB4"/>
    <w:rsid w:val="00AF3727"/>
    <w:rsid w:val="00AF3CF4"/>
    <w:rsid w:val="00AF4474"/>
    <w:rsid w:val="00AF4B00"/>
    <w:rsid w:val="00AF5FC1"/>
    <w:rsid w:val="00AF75B7"/>
    <w:rsid w:val="00AF7C4E"/>
    <w:rsid w:val="00B00594"/>
    <w:rsid w:val="00B00D94"/>
    <w:rsid w:val="00B01918"/>
    <w:rsid w:val="00B01B0C"/>
    <w:rsid w:val="00B01D85"/>
    <w:rsid w:val="00B0253E"/>
    <w:rsid w:val="00B0286D"/>
    <w:rsid w:val="00B02A42"/>
    <w:rsid w:val="00B02BDD"/>
    <w:rsid w:val="00B03568"/>
    <w:rsid w:val="00B03AC7"/>
    <w:rsid w:val="00B048DE"/>
    <w:rsid w:val="00B04E8F"/>
    <w:rsid w:val="00B0500A"/>
    <w:rsid w:val="00B05982"/>
    <w:rsid w:val="00B05D5F"/>
    <w:rsid w:val="00B06708"/>
    <w:rsid w:val="00B06BE6"/>
    <w:rsid w:val="00B06C35"/>
    <w:rsid w:val="00B06ED5"/>
    <w:rsid w:val="00B07395"/>
    <w:rsid w:val="00B07450"/>
    <w:rsid w:val="00B0768F"/>
    <w:rsid w:val="00B079F7"/>
    <w:rsid w:val="00B07D14"/>
    <w:rsid w:val="00B10026"/>
    <w:rsid w:val="00B105E6"/>
    <w:rsid w:val="00B1082E"/>
    <w:rsid w:val="00B108D0"/>
    <w:rsid w:val="00B108E6"/>
    <w:rsid w:val="00B10A2C"/>
    <w:rsid w:val="00B10DD1"/>
    <w:rsid w:val="00B11552"/>
    <w:rsid w:val="00B11620"/>
    <w:rsid w:val="00B11F83"/>
    <w:rsid w:val="00B11FAB"/>
    <w:rsid w:val="00B12561"/>
    <w:rsid w:val="00B12588"/>
    <w:rsid w:val="00B12C9F"/>
    <w:rsid w:val="00B13603"/>
    <w:rsid w:val="00B139EA"/>
    <w:rsid w:val="00B13EDE"/>
    <w:rsid w:val="00B13FE4"/>
    <w:rsid w:val="00B140D2"/>
    <w:rsid w:val="00B147DB"/>
    <w:rsid w:val="00B14882"/>
    <w:rsid w:val="00B14BF3"/>
    <w:rsid w:val="00B14E8D"/>
    <w:rsid w:val="00B157C5"/>
    <w:rsid w:val="00B15A98"/>
    <w:rsid w:val="00B16446"/>
    <w:rsid w:val="00B168C6"/>
    <w:rsid w:val="00B1768A"/>
    <w:rsid w:val="00B1785A"/>
    <w:rsid w:val="00B206B1"/>
    <w:rsid w:val="00B207DF"/>
    <w:rsid w:val="00B20DB2"/>
    <w:rsid w:val="00B20DF2"/>
    <w:rsid w:val="00B210A2"/>
    <w:rsid w:val="00B21FB1"/>
    <w:rsid w:val="00B22047"/>
    <w:rsid w:val="00B222B2"/>
    <w:rsid w:val="00B23BC1"/>
    <w:rsid w:val="00B23BFF"/>
    <w:rsid w:val="00B23C30"/>
    <w:rsid w:val="00B23CE9"/>
    <w:rsid w:val="00B23F47"/>
    <w:rsid w:val="00B2433E"/>
    <w:rsid w:val="00B259F7"/>
    <w:rsid w:val="00B25AAF"/>
    <w:rsid w:val="00B2653E"/>
    <w:rsid w:val="00B274E9"/>
    <w:rsid w:val="00B302B6"/>
    <w:rsid w:val="00B30547"/>
    <w:rsid w:val="00B30A27"/>
    <w:rsid w:val="00B30F84"/>
    <w:rsid w:val="00B30FC9"/>
    <w:rsid w:val="00B31262"/>
    <w:rsid w:val="00B3140A"/>
    <w:rsid w:val="00B320A2"/>
    <w:rsid w:val="00B327CE"/>
    <w:rsid w:val="00B32FD2"/>
    <w:rsid w:val="00B332CE"/>
    <w:rsid w:val="00B33AB3"/>
    <w:rsid w:val="00B35701"/>
    <w:rsid w:val="00B35862"/>
    <w:rsid w:val="00B3649E"/>
    <w:rsid w:val="00B36A12"/>
    <w:rsid w:val="00B36DA1"/>
    <w:rsid w:val="00B36E2B"/>
    <w:rsid w:val="00B372F7"/>
    <w:rsid w:val="00B37666"/>
    <w:rsid w:val="00B379FB"/>
    <w:rsid w:val="00B37C35"/>
    <w:rsid w:val="00B37EE8"/>
    <w:rsid w:val="00B37F9D"/>
    <w:rsid w:val="00B40ACE"/>
    <w:rsid w:val="00B40E97"/>
    <w:rsid w:val="00B40FC7"/>
    <w:rsid w:val="00B41515"/>
    <w:rsid w:val="00B41A37"/>
    <w:rsid w:val="00B41D5C"/>
    <w:rsid w:val="00B43225"/>
    <w:rsid w:val="00B437EB"/>
    <w:rsid w:val="00B43983"/>
    <w:rsid w:val="00B43ACA"/>
    <w:rsid w:val="00B44795"/>
    <w:rsid w:val="00B450FE"/>
    <w:rsid w:val="00B45621"/>
    <w:rsid w:val="00B460D1"/>
    <w:rsid w:val="00B46DEA"/>
    <w:rsid w:val="00B5025D"/>
    <w:rsid w:val="00B5040F"/>
    <w:rsid w:val="00B507CF"/>
    <w:rsid w:val="00B509A5"/>
    <w:rsid w:val="00B51433"/>
    <w:rsid w:val="00B515F8"/>
    <w:rsid w:val="00B51FF7"/>
    <w:rsid w:val="00B525DF"/>
    <w:rsid w:val="00B52B43"/>
    <w:rsid w:val="00B52F8C"/>
    <w:rsid w:val="00B53122"/>
    <w:rsid w:val="00B5320A"/>
    <w:rsid w:val="00B53C99"/>
    <w:rsid w:val="00B53EE4"/>
    <w:rsid w:val="00B54D06"/>
    <w:rsid w:val="00B55D98"/>
    <w:rsid w:val="00B56138"/>
    <w:rsid w:val="00B5669E"/>
    <w:rsid w:val="00B56BC8"/>
    <w:rsid w:val="00B57576"/>
    <w:rsid w:val="00B6094D"/>
    <w:rsid w:val="00B6096C"/>
    <w:rsid w:val="00B60C5D"/>
    <w:rsid w:val="00B60E11"/>
    <w:rsid w:val="00B61096"/>
    <w:rsid w:val="00B615D8"/>
    <w:rsid w:val="00B61DA8"/>
    <w:rsid w:val="00B62054"/>
    <w:rsid w:val="00B62AD6"/>
    <w:rsid w:val="00B62D2E"/>
    <w:rsid w:val="00B635ED"/>
    <w:rsid w:val="00B63630"/>
    <w:rsid w:val="00B64220"/>
    <w:rsid w:val="00B6537E"/>
    <w:rsid w:val="00B6799F"/>
    <w:rsid w:val="00B67CC8"/>
    <w:rsid w:val="00B70AF9"/>
    <w:rsid w:val="00B70F08"/>
    <w:rsid w:val="00B711FF"/>
    <w:rsid w:val="00B71845"/>
    <w:rsid w:val="00B7187C"/>
    <w:rsid w:val="00B723C9"/>
    <w:rsid w:val="00B726D4"/>
    <w:rsid w:val="00B745DE"/>
    <w:rsid w:val="00B74CB7"/>
    <w:rsid w:val="00B75327"/>
    <w:rsid w:val="00B756CC"/>
    <w:rsid w:val="00B7590B"/>
    <w:rsid w:val="00B75D45"/>
    <w:rsid w:val="00B75F4F"/>
    <w:rsid w:val="00B761E1"/>
    <w:rsid w:val="00B76706"/>
    <w:rsid w:val="00B76960"/>
    <w:rsid w:val="00B769CD"/>
    <w:rsid w:val="00B772AF"/>
    <w:rsid w:val="00B7783F"/>
    <w:rsid w:val="00B77A19"/>
    <w:rsid w:val="00B806CD"/>
    <w:rsid w:val="00B817F9"/>
    <w:rsid w:val="00B82291"/>
    <w:rsid w:val="00B82B4B"/>
    <w:rsid w:val="00B842A6"/>
    <w:rsid w:val="00B842E9"/>
    <w:rsid w:val="00B845AB"/>
    <w:rsid w:val="00B84D36"/>
    <w:rsid w:val="00B8525C"/>
    <w:rsid w:val="00B85330"/>
    <w:rsid w:val="00B8589B"/>
    <w:rsid w:val="00B862A9"/>
    <w:rsid w:val="00B90707"/>
    <w:rsid w:val="00B9085B"/>
    <w:rsid w:val="00B9233F"/>
    <w:rsid w:val="00B92D5D"/>
    <w:rsid w:val="00B9341E"/>
    <w:rsid w:val="00B93A03"/>
    <w:rsid w:val="00B93AA2"/>
    <w:rsid w:val="00B944EF"/>
    <w:rsid w:val="00B948C9"/>
    <w:rsid w:val="00B94D8E"/>
    <w:rsid w:val="00B95426"/>
    <w:rsid w:val="00B95466"/>
    <w:rsid w:val="00B95983"/>
    <w:rsid w:val="00B95BAD"/>
    <w:rsid w:val="00B9644F"/>
    <w:rsid w:val="00B9701F"/>
    <w:rsid w:val="00B97143"/>
    <w:rsid w:val="00B975BC"/>
    <w:rsid w:val="00B97DEE"/>
    <w:rsid w:val="00BA12DD"/>
    <w:rsid w:val="00BA1929"/>
    <w:rsid w:val="00BA2D7D"/>
    <w:rsid w:val="00BA3034"/>
    <w:rsid w:val="00BA3AFB"/>
    <w:rsid w:val="00BA3D9E"/>
    <w:rsid w:val="00BA3EF0"/>
    <w:rsid w:val="00BA44D1"/>
    <w:rsid w:val="00BA4FDB"/>
    <w:rsid w:val="00BA5253"/>
    <w:rsid w:val="00BA598B"/>
    <w:rsid w:val="00BA5F41"/>
    <w:rsid w:val="00BA6632"/>
    <w:rsid w:val="00BA6E89"/>
    <w:rsid w:val="00BA7401"/>
    <w:rsid w:val="00BB0B5D"/>
    <w:rsid w:val="00BB13A5"/>
    <w:rsid w:val="00BB151F"/>
    <w:rsid w:val="00BB1A79"/>
    <w:rsid w:val="00BB1D92"/>
    <w:rsid w:val="00BB2082"/>
    <w:rsid w:val="00BB21C9"/>
    <w:rsid w:val="00BB21FB"/>
    <w:rsid w:val="00BB36A7"/>
    <w:rsid w:val="00BB37DC"/>
    <w:rsid w:val="00BB44ED"/>
    <w:rsid w:val="00BB4772"/>
    <w:rsid w:val="00BB4B89"/>
    <w:rsid w:val="00BB510B"/>
    <w:rsid w:val="00BB581C"/>
    <w:rsid w:val="00BB610F"/>
    <w:rsid w:val="00BB7880"/>
    <w:rsid w:val="00BB7E74"/>
    <w:rsid w:val="00BC009E"/>
    <w:rsid w:val="00BC107B"/>
    <w:rsid w:val="00BC116E"/>
    <w:rsid w:val="00BC119B"/>
    <w:rsid w:val="00BC1D96"/>
    <w:rsid w:val="00BC2297"/>
    <w:rsid w:val="00BC2688"/>
    <w:rsid w:val="00BC2FC9"/>
    <w:rsid w:val="00BC36C7"/>
    <w:rsid w:val="00BC37BF"/>
    <w:rsid w:val="00BC393C"/>
    <w:rsid w:val="00BC48D6"/>
    <w:rsid w:val="00BC4FBB"/>
    <w:rsid w:val="00BC5367"/>
    <w:rsid w:val="00BC6A24"/>
    <w:rsid w:val="00BC73D0"/>
    <w:rsid w:val="00BC77AF"/>
    <w:rsid w:val="00BC7851"/>
    <w:rsid w:val="00BC78D6"/>
    <w:rsid w:val="00BD04FA"/>
    <w:rsid w:val="00BD060F"/>
    <w:rsid w:val="00BD087C"/>
    <w:rsid w:val="00BD227A"/>
    <w:rsid w:val="00BD3476"/>
    <w:rsid w:val="00BD45D0"/>
    <w:rsid w:val="00BD47A8"/>
    <w:rsid w:val="00BD49C9"/>
    <w:rsid w:val="00BD5049"/>
    <w:rsid w:val="00BD54C0"/>
    <w:rsid w:val="00BD56C3"/>
    <w:rsid w:val="00BD5E78"/>
    <w:rsid w:val="00BD5E94"/>
    <w:rsid w:val="00BD6479"/>
    <w:rsid w:val="00BD6660"/>
    <w:rsid w:val="00BD66FD"/>
    <w:rsid w:val="00BD717D"/>
    <w:rsid w:val="00BD747A"/>
    <w:rsid w:val="00BD7523"/>
    <w:rsid w:val="00BE0660"/>
    <w:rsid w:val="00BE0A0B"/>
    <w:rsid w:val="00BE18F9"/>
    <w:rsid w:val="00BE1E0B"/>
    <w:rsid w:val="00BE232D"/>
    <w:rsid w:val="00BE29A0"/>
    <w:rsid w:val="00BE3918"/>
    <w:rsid w:val="00BE3A8B"/>
    <w:rsid w:val="00BE3AF0"/>
    <w:rsid w:val="00BE3D1A"/>
    <w:rsid w:val="00BE3EBA"/>
    <w:rsid w:val="00BE4565"/>
    <w:rsid w:val="00BE5351"/>
    <w:rsid w:val="00BE6DF2"/>
    <w:rsid w:val="00BE7B9D"/>
    <w:rsid w:val="00BF013D"/>
    <w:rsid w:val="00BF0301"/>
    <w:rsid w:val="00BF0454"/>
    <w:rsid w:val="00BF0825"/>
    <w:rsid w:val="00BF0A00"/>
    <w:rsid w:val="00BF11BB"/>
    <w:rsid w:val="00BF1261"/>
    <w:rsid w:val="00BF1D7E"/>
    <w:rsid w:val="00BF2699"/>
    <w:rsid w:val="00BF26E0"/>
    <w:rsid w:val="00BF2802"/>
    <w:rsid w:val="00BF2B61"/>
    <w:rsid w:val="00BF397A"/>
    <w:rsid w:val="00BF41A2"/>
    <w:rsid w:val="00BF4973"/>
    <w:rsid w:val="00BF4A48"/>
    <w:rsid w:val="00BF5226"/>
    <w:rsid w:val="00BF581E"/>
    <w:rsid w:val="00BF612E"/>
    <w:rsid w:val="00BF667D"/>
    <w:rsid w:val="00BF6788"/>
    <w:rsid w:val="00BF67EE"/>
    <w:rsid w:val="00C00015"/>
    <w:rsid w:val="00C00A5B"/>
    <w:rsid w:val="00C01AF0"/>
    <w:rsid w:val="00C02738"/>
    <w:rsid w:val="00C03061"/>
    <w:rsid w:val="00C032C8"/>
    <w:rsid w:val="00C03637"/>
    <w:rsid w:val="00C0363B"/>
    <w:rsid w:val="00C03F6A"/>
    <w:rsid w:val="00C04047"/>
    <w:rsid w:val="00C041A1"/>
    <w:rsid w:val="00C046DE"/>
    <w:rsid w:val="00C04F30"/>
    <w:rsid w:val="00C05022"/>
    <w:rsid w:val="00C054F5"/>
    <w:rsid w:val="00C0574D"/>
    <w:rsid w:val="00C05E61"/>
    <w:rsid w:val="00C06559"/>
    <w:rsid w:val="00C06EFC"/>
    <w:rsid w:val="00C070A2"/>
    <w:rsid w:val="00C07148"/>
    <w:rsid w:val="00C074D7"/>
    <w:rsid w:val="00C079A0"/>
    <w:rsid w:val="00C07EDB"/>
    <w:rsid w:val="00C1019E"/>
    <w:rsid w:val="00C1024E"/>
    <w:rsid w:val="00C10287"/>
    <w:rsid w:val="00C10D1C"/>
    <w:rsid w:val="00C1110C"/>
    <w:rsid w:val="00C113D3"/>
    <w:rsid w:val="00C11896"/>
    <w:rsid w:val="00C11BF7"/>
    <w:rsid w:val="00C13093"/>
    <w:rsid w:val="00C13805"/>
    <w:rsid w:val="00C13B4B"/>
    <w:rsid w:val="00C140EB"/>
    <w:rsid w:val="00C14A90"/>
    <w:rsid w:val="00C14CAD"/>
    <w:rsid w:val="00C15091"/>
    <w:rsid w:val="00C1580B"/>
    <w:rsid w:val="00C15BEA"/>
    <w:rsid w:val="00C1658B"/>
    <w:rsid w:val="00C1665E"/>
    <w:rsid w:val="00C178F8"/>
    <w:rsid w:val="00C215BB"/>
    <w:rsid w:val="00C21B9F"/>
    <w:rsid w:val="00C2243F"/>
    <w:rsid w:val="00C22E7F"/>
    <w:rsid w:val="00C231AD"/>
    <w:rsid w:val="00C235A1"/>
    <w:rsid w:val="00C23699"/>
    <w:rsid w:val="00C23736"/>
    <w:rsid w:val="00C24056"/>
    <w:rsid w:val="00C2441E"/>
    <w:rsid w:val="00C2447A"/>
    <w:rsid w:val="00C247A9"/>
    <w:rsid w:val="00C24F91"/>
    <w:rsid w:val="00C251EB"/>
    <w:rsid w:val="00C2527D"/>
    <w:rsid w:val="00C25905"/>
    <w:rsid w:val="00C25BB8"/>
    <w:rsid w:val="00C269EB"/>
    <w:rsid w:val="00C26A27"/>
    <w:rsid w:val="00C27024"/>
    <w:rsid w:val="00C2727E"/>
    <w:rsid w:val="00C27528"/>
    <w:rsid w:val="00C3009F"/>
    <w:rsid w:val="00C3035E"/>
    <w:rsid w:val="00C30384"/>
    <w:rsid w:val="00C304A6"/>
    <w:rsid w:val="00C31405"/>
    <w:rsid w:val="00C316E9"/>
    <w:rsid w:val="00C31DC9"/>
    <w:rsid w:val="00C31FC9"/>
    <w:rsid w:val="00C323AF"/>
    <w:rsid w:val="00C334EF"/>
    <w:rsid w:val="00C34765"/>
    <w:rsid w:val="00C347B9"/>
    <w:rsid w:val="00C34D9F"/>
    <w:rsid w:val="00C35471"/>
    <w:rsid w:val="00C35CBC"/>
    <w:rsid w:val="00C35E55"/>
    <w:rsid w:val="00C364E4"/>
    <w:rsid w:val="00C36734"/>
    <w:rsid w:val="00C36C3D"/>
    <w:rsid w:val="00C36F8D"/>
    <w:rsid w:val="00C37067"/>
    <w:rsid w:val="00C376FA"/>
    <w:rsid w:val="00C37949"/>
    <w:rsid w:val="00C37BC8"/>
    <w:rsid w:val="00C37F36"/>
    <w:rsid w:val="00C40963"/>
    <w:rsid w:val="00C40A9D"/>
    <w:rsid w:val="00C40B3B"/>
    <w:rsid w:val="00C40F61"/>
    <w:rsid w:val="00C41A4F"/>
    <w:rsid w:val="00C41AD2"/>
    <w:rsid w:val="00C41F7A"/>
    <w:rsid w:val="00C42B75"/>
    <w:rsid w:val="00C43431"/>
    <w:rsid w:val="00C4374B"/>
    <w:rsid w:val="00C43C61"/>
    <w:rsid w:val="00C4584B"/>
    <w:rsid w:val="00C4627D"/>
    <w:rsid w:val="00C47B3D"/>
    <w:rsid w:val="00C50C42"/>
    <w:rsid w:val="00C5102B"/>
    <w:rsid w:val="00C51A6C"/>
    <w:rsid w:val="00C52173"/>
    <w:rsid w:val="00C52ED2"/>
    <w:rsid w:val="00C534F8"/>
    <w:rsid w:val="00C53713"/>
    <w:rsid w:val="00C54450"/>
    <w:rsid w:val="00C5456C"/>
    <w:rsid w:val="00C54BF3"/>
    <w:rsid w:val="00C55B65"/>
    <w:rsid w:val="00C5796C"/>
    <w:rsid w:val="00C60985"/>
    <w:rsid w:val="00C61069"/>
    <w:rsid w:val="00C61175"/>
    <w:rsid w:val="00C611D8"/>
    <w:rsid w:val="00C6157C"/>
    <w:rsid w:val="00C61848"/>
    <w:rsid w:val="00C61AC6"/>
    <w:rsid w:val="00C61C45"/>
    <w:rsid w:val="00C62E8C"/>
    <w:rsid w:val="00C636A8"/>
    <w:rsid w:val="00C64877"/>
    <w:rsid w:val="00C65086"/>
    <w:rsid w:val="00C65315"/>
    <w:rsid w:val="00C6535E"/>
    <w:rsid w:val="00C656CA"/>
    <w:rsid w:val="00C65C84"/>
    <w:rsid w:val="00C65C86"/>
    <w:rsid w:val="00C66913"/>
    <w:rsid w:val="00C66AB3"/>
    <w:rsid w:val="00C67F7D"/>
    <w:rsid w:val="00C70AF5"/>
    <w:rsid w:val="00C70BB9"/>
    <w:rsid w:val="00C715FA"/>
    <w:rsid w:val="00C7197D"/>
    <w:rsid w:val="00C71B4B"/>
    <w:rsid w:val="00C71BB6"/>
    <w:rsid w:val="00C72B0A"/>
    <w:rsid w:val="00C72C57"/>
    <w:rsid w:val="00C73495"/>
    <w:rsid w:val="00C738B5"/>
    <w:rsid w:val="00C738F3"/>
    <w:rsid w:val="00C739AF"/>
    <w:rsid w:val="00C745C8"/>
    <w:rsid w:val="00C74609"/>
    <w:rsid w:val="00C74E0D"/>
    <w:rsid w:val="00C75105"/>
    <w:rsid w:val="00C75BA2"/>
    <w:rsid w:val="00C75D5A"/>
    <w:rsid w:val="00C76228"/>
    <w:rsid w:val="00C76243"/>
    <w:rsid w:val="00C762F9"/>
    <w:rsid w:val="00C7682E"/>
    <w:rsid w:val="00C773F5"/>
    <w:rsid w:val="00C77B87"/>
    <w:rsid w:val="00C77E05"/>
    <w:rsid w:val="00C80547"/>
    <w:rsid w:val="00C8127F"/>
    <w:rsid w:val="00C83884"/>
    <w:rsid w:val="00C84354"/>
    <w:rsid w:val="00C8686E"/>
    <w:rsid w:val="00C86D4A"/>
    <w:rsid w:val="00C87D59"/>
    <w:rsid w:val="00C90813"/>
    <w:rsid w:val="00C912BB"/>
    <w:rsid w:val="00C91928"/>
    <w:rsid w:val="00C92026"/>
    <w:rsid w:val="00C92690"/>
    <w:rsid w:val="00C92C1C"/>
    <w:rsid w:val="00C92D95"/>
    <w:rsid w:val="00C9389D"/>
    <w:rsid w:val="00C93E49"/>
    <w:rsid w:val="00C940A3"/>
    <w:rsid w:val="00C9489F"/>
    <w:rsid w:val="00C94E2D"/>
    <w:rsid w:val="00C96024"/>
    <w:rsid w:val="00C968FA"/>
    <w:rsid w:val="00C9747D"/>
    <w:rsid w:val="00C97A83"/>
    <w:rsid w:val="00C97C27"/>
    <w:rsid w:val="00CA08A8"/>
    <w:rsid w:val="00CA0CAA"/>
    <w:rsid w:val="00CA0D39"/>
    <w:rsid w:val="00CA0D72"/>
    <w:rsid w:val="00CA128D"/>
    <w:rsid w:val="00CA15FA"/>
    <w:rsid w:val="00CA1AE6"/>
    <w:rsid w:val="00CA232B"/>
    <w:rsid w:val="00CA2384"/>
    <w:rsid w:val="00CA26AB"/>
    <w:rsid w:val="00CA423D"/>
    <w:rsid w:val="00CA43C3"/>
    <w:rsid w:val="00CA58E2"/>
    <w:rsid w:val="00CA5E72"/>
    <w:rsid w:val="00CA5F0E"/>
    <w:rsid w:val="00CA633F"/>
    <w:rsid w:val="00CA6A9F"/>
    <w:rsid w:val="00CA6C9D"/>
    <w:rsid w:val="00CA6F19"/>
    <w:rsid w:val="00CA744F"/>
    <w:rsid w:val="00CA74A4"/>
    <w:rsid w:val="00CA7BEC"/>
    <w:rsid w:val="00CA7DD5"/>
    <w:rsid w:val="00CB005C"/>
    <w:rsid w:val="00CB0548"/>
    <w:rsid w:val="00CB09F2"/>
    <w:rsid w:val="00CB1478"/>
    <w:rsid w:val="00CB173B"/>
    <w:rsid w:val="00CB1836"/>
    <w:rsid w:val="00CB1BAC"/>
    <w:rsid w:val="00CB26D9"/>
    <w:rsid w:val="00CB2804"/>
    <w:rsid w:val="00CB2C7E"/>
    <w:rsid w:val="00CB5570"/>
    <w:rsid w:val="00CB5A22"/>
    <w:rsid w:val="00CB6DF5"/>
    <w:rsid w:val="00CB72A9"/>
    <w:rsid w:val="00CB73C6"/>
    <w:rsid w:val="00CB7D11"/>
    <w:rsid w:val="00CC066C"/>
    <w:rsid w:val="00CC2C32"/>
    <w:rsid w:val="00CC339A"/>
    <w:rsid w:val="00CC34F4"/>
    <w:rsid w:val="00CC37A0"/>
    <w:rsid w:val="00CC37F3"/>
    <w:rsid w:val="00CC3BCA"/>
    <w:rsid w:val="00CC3D70"/>
    <w:rsid w:val="00CC3F3B"/>
    <w:rsid w:val="00CC4587"/>
    <w:rsid w:val="00CC45F8"/>
    <w:rsid w:val="00CC467D"/>
    <w:rsid w:val="00CC46A1"/>
    <w:rsid w:val="00CC4BC6"/>
    <w:rsid w:val="00CC581D"/>
    <w:rsid w:val="00CC6752"/>
    <w:rsid w:val="00CC68B9"/>
    <w:rsid w:val="00CC7417"/>
    <w:rsid w:val="00CC7882"/>
    <w:rsid w:val="00CC7C1F"/>
    <w:rsid w:val="00CC7CD2"/>
    <w:rsid w:val="00CD0646"/>
    <w:rsid w:val="00CD07EC"/>
    <w:rsid w:val="00CD087C"/>
    <w:rsid w:val="00CD21FD"/>
    <w:rsid w:val="00CD25DC"/>
    <w:rsid w:val="00CD35E7"/>
    <w:rsid w:val="00CD4061"/>
    <w:rsid w:val="00CD432D"/>
    <w:rsid w:val="00CD4426"/>
    <w:rsid w:val="00CD4F4D"/>
    <w:rsid w:val="00CD5057"/>
    <w:rsid w:val="00CD5153"/>
    <w:rsid w:val="00CD52FA"/>
    <w:rsid w:val="00CD55A6"/>
    <w:rsid w:val="00CD57D2"/>
    <w:rsid w:val="00CD5FCE"/>
    <w:rsid w:val="00CD603F"/>
    <w:rsid w:val="00CD6AF5"/>
    <w:rsid w:val="00CD732A"/>
    <w:rsid w:val="00CD7D14"/>
    <w:rsid w:val="00CE02E5"/>
    <w:rsid w:val="00CE0492"/>
    <w:rsid w:val="00CE246A"/>
    <w:rsid w:val="00CE2FC8"/>
    <w:rsid w:val="00CE3FFB"/>
    <w:rsid w:val="00CE4007"/>
    <w:rsid w:val="00CE41AD"/>
    <w:rsid w:val="00CE4EE0"/>
    <w:rsid w:val="00CE68A5"/>
    <w:rsid w:val="00CE6AE0"/>
    <w:rsid w:val="00CE6D2A"/>
    <w:rsid w:val="00CF03CC"/>
    <w:rsid w:val="00CF0F08"/>
    <w:rsid w:val="00CF17AC"/>
    <w:rsid w:val="00CF1968"/>
    <w:rsid w:val="00CF1DB5"/>
    <w:rsid w:val="00CF246C"/>
    <w:rsid w:val="00CF2A73"/>
    <w:rsid w:val="00CF2BE6"/>
    <w:rsid w:val="00CF2E83"/>
    <w:rsid w:val="00CF339F"/>
    <w:rsid w:val="00CF3BBE"/>
    <w:rsid w:val="00CF407E"/>
    <w:rsid w:val="00CF4AC7"/>
    <w:rsid w:val="00CF51C3"/>
    <w:rsid w:val="00CF51F5"/>
    <w:rsid w:val="00CF5217"/>
    <w:rsid w:val="00CF522E"/>
    <w:rsid w:val="00CF5577"/>
    <w:rsid w:val="00CF612C"/>
    <w:rsid w:val="00CF61CB"/>
    <w:rsid w:val="00CF6966"/>
    <w:rsid w:val="00CF6C8C"/>
    <w:rsid w:val="00CF6E37"/>
    <w:rsid w:val="00CF737F"/>
    <w:rsid w:val="00CF7A74"/>
    <w:rsid w:val="00CF7E50"/>
    <w:rsid w:val="00D00301"/>
    <w:rsid w:val="00D0168C"/>
    <w:rsid w:val="00D01C73"/>
    <w:rsid w:val="00D032BD"/>
    <w:rsid w:val="00D040AE"/>
    <w:rsid w:val="00D0480E"/>
    <w:rsid w:val="00D04ADF"/>
    <w:rsid w:val="00D04DBB"/>
    <w:rsid w:val="00D05438"/>
    <w:rsid w:val="00D057C7"/>
    <w:rsid w:val="00D05C83"/>
    <w:rsid w:val="00D06150"/>
    <w:rsid w:val="00D06A9C"/>
    <w:rsid w:val="00D07516"/>
    <w:rsid w:val="00D0765B"/>
    <w:rsid w:val="00D0776C"/>
    <w:rsid w:val="00D10136"/>
    <w:rsid w:val="00D11184"/>
    <w:rsid w:val="00D1136F"/>
    <w:rsid w:val="00D115AD"/>
    <w:rsid w:val="00D116B2"/>
    <w:rsid w:val="00D123BD"/>
    <w:rsid w:val="00D12F01"/>
    <w:rsid w:val="00D1366C"/>
    <w:rsid w:val="00D1393E"/>
    <w:rsid w:val="00D13C75"/>
    <w:rsid w:val="00D1425C"/>
    <w:rsid w:val="00D146F0"/>
    <w:rsid w:val="00D14C45"/>
    <w:rsid w:val="00D14E08"/>
    <w:rsid w:val="00D15920"/>
    <w:rsid w:val="00D15927"/>
    <w:rsid w:val="00D15A92"/>
    <w:rsid w:val="00D15AC8"/>
    <w:rsid w:val="00D16830"/>
    <w:rsid w:val="00D21E45"/>
    <w:rsid w:val="00D22394"/>
    <w:rsid w:val="00D22F50"/>
    <w:rsid w:val="00D23014"/>
    <w:rsid w:val="00D230A7"/>
    <w:rsid w:val="00D234A3"/>
    <w:rsid w:val="00D236CB"/>
    <w:rsid w:val="00D237DF"/>
    <w:rsid w:val="00D2396D"/>
    <w:rsid w:val="00D24E40"/>
    <w:rsid w:val="00D24F4A"/>
    <w:rsid w:val="00D253C1"/>
    <w:rsid w:val="00D25DDD"/>
    <w:rsid w:val="00D25FDF"/>
    <w:rsid w:val="00D261EC"/>
    <w:rsid w:val="00D2702C"/>
    <w:rsid w:val="00D272B1"/>
    <w:rsid w:val="00D27431"/>
    <w:rsid w:val="00D27B10"/>
    <w:rsid w:val="00D3092E"/>
    <w:rsid w:val="00D30A26"/>
    <w:rsid w:val="00D30B07"/>
    <w:rsid w:val="00D30E40"/>
    <w:rsid w:val="00D31AC2"/>
    <w:rsid w:val="00D32F63"/>
    <w:rsid w:val="00D33487"/>
    <w:rsid w:val="00D33495"/>
    <w:rsid w:val="00D352CC"/>
    <w:rsid w:val="00D358A2"/>
    <w:rsid w:val="00D35DB6"/>
    <w:rsid w:val="00D36B7A"/>
    <w:rsid w:val="00D36C88"/>
    <w:rsid w:val="00D36C9F"/>
    <w:rsid w:val="00D37A9A"/>
    <w:rsid w:val="00D40587"/>
    <w:rsid w:val="00D40B50"/>
    <w:rsid w:val="00D40B6F"/>
    <w:rsid w:val="00D4128D"/>
    <w:rsid w:val="00D41F79"/>
    <w:rsid w:val="00D43BD9"/>
    <w:rsid w:val="00D447A2"/>
    <w:rsid w:val="00D44B09"/>
    <w:rsid w:val="00D45508"/>
    <w:rsid w:val="00D457EA"/>
    <w:rsid w:val="00D45BFB"/>
    <w:rsid w:val="00D461DA"/>
    <w:rsid w:val="00D4640A"/>
    <w:rsid w:val="00D47303"/>
    <w:rsid w:val="00D47C63"/>
    <w:rsid w:val="00D47D24"/>
    <w:rsid w:val="00D47EAD"/>
    <w:rsid w:val="00D50AE8"/>
    <w:rsid w:val="00D50BF5"/>
    <w:rsid w:val="00D50DB7"/>
    <w:rsid w:val="00D51520"/>
    <w:rsid w:val="00D51C02"/>
    <w:rsid w:val="00D523D8"/>
    <w:rsid w:val="00D52CCF"/>
    <w:rsid w:val="00D52E91"/>
    <w:rsid w:val="00D5364D"/>
    <w:rsid w:val="00D537C2"/>
    <w:rsid w:val="00D53B29"/>
    <w:rsid w:val="00D54AFE"/>
    <w:rsid w:val="00D55124"/>
    <w:rsid w:val="00D554BF"/>
    <w:rsid w:val="00D559EF"/>
    <w:rsid w:val="00D55CF7"/>
    <w:rsid w:val="00D55D50"/>
    <w:rsid w:val="00D55E1C"/>
    <w:rsid w:val="00D56131"/>
    <w:rsid w:val="00D56327"/>
    <w:rsid w:val="00D602B1"/>
    <w:rsid w:val="00D60DAB"/>
    <w:rsid w:val="00D60E9E"/>
    <w:rsid w:val="00D6227A"/>
    <w:rsid w:val="00D6299F"/>
    <w:rsid w:val="00D62B84"/>
    <w:rsid w:val="00D635FE"/>
    <w:rsid w:val="00D637B0"/>
    <w:rsid w:val="00D646B2"/>
    <w:rsid w:val="00D6494E"/>
    <w:rsid w:val="00D652B2"/>
    <w:rsid w:val="00D655BF"/>
    <w:rsid w:val="00D657A6"/>
    <w:rsid w:val="00D65893"/>
    <w:rsid w:val="00D65A65"/>
    <w:rsid w:val="00D66AB3"/>
    <w:rsid w:val="00D66CBC"/>
    <w:rsid w:val="00D66FD2"/>
    <w:rsid w:val="00D67201"/>
    <w:rsid w:val="00D6723C"/>
    <w:rsid w:val="00D67FAB"/>
    <w:rsid w:val="00D7020B"/>
    <w:rsid w:val="00D70325"/>
    <w:rsid w:val="00D7060E"/>
    <w:rsid w:val="00D70766"/>
    <w:rsid w:val="00D70944"/>
    <w:rsid w:val="00D70969"/>
    <w:rsid w:val="00D709DF"/>
    <w:rsid w:val="00D71012"/>
    <w:rsid w:val="00D720AC"/>
    <w:rsid w:val="00D72413"/>
    <w:rsid w:val="00D739CC"/>
    <w:rsid w:val="00D74CE0"/>
    <w:rsid w:val="00D74F02"/>
    <w:rsid w:val="00D753FB"/>
    <w:rsid w:val="00D75739"/>
    <w:rsid w:val="00D77581"/>
    <w:rsid w:val="00D801AE"/>
    <w:rsid w:val="00D80242"/>
    <w:rsid w:val="00D8034C"/>
    <w:rsid w:val="00D804EC"/>
    <w:rsid w:val="00D82730"/>
    <w:rsid w:val="00D828F0"/>
    <w:rsid w:val="00D82A08"/>
    <w:rsid w:val="00D82A8D"/>
    <w:rsid w:val="00D831D5"/>
    <w:rsid w:val="00D8341F"/>
    <w:rsid w:val="00D83608"/>
    <w:rsid w:val="00D8378E"/>
    <w:rsid w:val="00D83B78"/>
    <w:rsid w:val="00D84420"/>
    <w:rsid w:val="00D84CA1"/>
    <w:rsid w:val="00D84DF9"/>
    <w:rsid w:val="00D850DA"/>
    <w:rsid w:val="00D8572A"/>
    <w:rsid w:val="00D85D86"/>
    <w:rsid w:val="00D86CD9"/>
    <w:rsid w:val="00D86DEE"/>
    <w:rsid w:val="00D872F8"/>
    <w:rsid w:val="00D87527"/>
    <w:rsid w:val="00D87D57"/>
    <w:rsid w:val="00D90398"/>
    <w:rsid w:val="00D90600"/>
    <w:rsid w:val="00D915D8"/>
    <w:rsid w:val="00D917B3"/>
    <w:rsid w:val="00D91EAA"/>
    <w:rsid w:val="00D91FAB"/>
    <w:rsid w:val="00D9218F"/>
    <w:rsid w:val="00D9263C"/>
    <w:rsid w:val="00D92649"/>
    <w:rsid w:val="00D93557"/>
    <w:rsid w:val="00D9376E"/>
    <w:rsid w:val="00D93999"/>
    <w:rsid w:val="00D94347"/>
    <w:rsid w:val="00D94EC5"/>
    <w:rsid w:val="00D959B3"/>
    <w:rsid w:val="00D96B2C"/>
    <w:rsid w:val="00D974BF"/>
    <w:rsid w:val="00DA011F"/>
    <w:rsid w:val="00DA08F3"/>
    <w:rsid w:val="00DA12C2"/>
    <w:rsid w:val="00DA15B8"/>
    <w:rsid w:val="00DA2178"/>
    <w:rsid w:val="00DA22FC"/>
    <w:rsid w:val="00DA2308"/>
    <w:rsid w:val="00DA26B2"/>
    <w:rsid w:val="00DA26D5"/>
    <w:rsid w:val="00DA270A"/>
    <w:rsid w:val="00DA2789"/>
    <w:rsid w:val="00DA3181"/>
    <w:rsid w:val="00DA3421"/>
    <w:rsid w:val="00DA38F9"/>
    <w:rsid w:val="00DA3B85"/>
    <w:rsid w:val="00DA3E86"/>
    <w:rsid w:val="00DA44E3"/>
    <w:rsid w:val="00DA4929"/>
    <w:rsid w:val="00DA5E45"/>
    <w:rsid w:val="00DA6BC1"/>
    <w:rsid w:val="00DA7125"/>
    <w:rsid w:val="00DA7143"/>
    <w:rsid w:val="00DA73A2"/>
    <w:rsid w:val="00DA7A2D"/>
    <w:rsid w:val="00DA7C2F"/>
    <w:rsid w:val="00DA7D15"/>
    <w:rsid w:val="00DA7FCB"/>
    <w:rsid w:val="00DB0D0E"/>
    <w:rsid w:val="00DB18A9"/>
    <w:rsid w:val="00DB2890"/>
    <w:rsid w:val="00DB3E13"/>
    <w:rsid w:val="00DB41D4"/>
    <w:rsid w:val="00DB4C28"/>
    <w:rsid w:val="00DB5656"/>
    <w:rsid w:val="00DB5944"/>
    <w:rsid w:val="00DB62F8"/>
    <w:rsid w:val="00DB636B"/>
    <w:rsid w:val="00DB74C8"/>
    <w:rsid w:val="00DB75E1"/>
    <w:rsid w:val="00DB7D1D"/>
    <w:rsid w:val="00DC163F"/>
    <w:rsid w:val="00DC2FDA"/>
    <w:rsid w:val="00DC3781"/>
    <w:rsid w:val="00DC3CDC"/>
    <w:rsid w:val="00DC4FF4"/>
    <w:rsid w:val="00DC5A1F"/>
    <w:rsid w:val="00DC5A93"/>
    <w:rsid w:val="00DC616F"/>
    <w:rsid w:val="00DC6704"/>
    <w:rsid w:val="00DC680D"/>
    <w:rsid w:val="00DC7092"/>
    <w:rsid w:val="00DD021B"/>
    <w:rsid w:val="00DD04F2"/>
    <w:rsid w:val="00DD05C5"/>
    <w:rsid w:val="00DD0A55"/>
    <w:rsid w:val="00DD1DBA"/>
    <w:rsid w:val="00DD1E4A"/>
    <w:rsid w:val="00DD1F0E"/>
    <w:rsid w:val="00DD264E"/>
    <w:rsid w:val="00DD2A85"/>
    <w:rsid w:val="00DD3544"/>
    <w:rsid w:val="00DD38EA"/>
    <w:rsid w:val="00DD3B1D"/>
    <w:rsid w:val="00DD3B7F"/>
    <w:rsid w:val="00DD3E9A"/>
    <w:rsid w:val="00DD40F7"/>
    <w:rsid w:val="00DD4203"/>
    <w:rsid w:val="00DD47C2"/>
    <w:rsid w:val="00DD4C0E"/>
    <w:rsid w:val="00DD4C5D"/>
    <w:rsid w:val="00DD5124"/>
    <w:rsid w:val="00DD5FCD"/>
    <w:rsid w:val="00DD628C"/>
    <w:rsid w:val="00DD64A8"/>
    <w:rsid w:val="00DD6642"/>
    <w:rsid w:val="00DD69A2"/>
    <w:rsid w:val="00DD6DE1"/>
    <w:rsid w:val="00DD7BD8"/>
    <w:rsid w:val="00DD7EF2"/>
    <w:rsid w:val="00DD7F62"/>
    <w:rsid w:val="00DE0201"/>
    <w:rsid w:val="00DE0326"/>
    <w:rsid w:val="00DE04D9"/>
    <w:rsid w:val="00DE090C"/>
    <w:rsid w:val="00DE0957"/>
    <w:rsid w:val="00DE1A4C"/>
    <w:rsid w:val="00DE1DF2"/>
    <w:rsid w:val="00DE24AA"/>
    <w:rsid w:val="00DE272C"/>
    <w:rsid w:val="00DE3C08"/>
    <w:rsid w:val="00DE3C7E"/>
    <w:rsid w:val="00DE444D"/>
    <w:rsid w:val="00DE4BB9"/>
    <w:rsid w:val="00DE4D96"/>
    <w:rsid w:val="00DE4F65"/>
    <w:rsid w:val="00DE550B"/>
    <w:rsid w:val="00DE56C8"/>
    <w:rsid w:val="00DE5BF5"/>
    <w:rsid w:val="00DE5DE7"/>
    <w:rsid w:val="00DE62D3"/>
    <w:rsid w:val="00DE63B6"/>
    <w:rsid w:val="00DE653E"/>
    <w:rsid w:val="00DE7A52"/>
    <w:rsid w:val="00DE7C3D"/>
    <w:rsid w:val="00DF0018"/>
    <w:rsid w:val="00DF040A"/>
    <w:rsid w:val="00DF049B"/>
    <w:rsid w:val="00DF05CF"/>
    <w:rsid w:val="00DF408E"/>
    <w:rsid w:val="00DF40A8"/>
    <w:rsid w:val="00DF4815"/>
    <w:rsid w:val="00DF4822"/>
    <w:rsid w:val="00DF49B8"/>
    <w:rsid w:val="00DF4B8E"/>
    <w:rsid w:val="00DF4FDF"/>
    <w:rsid w:val="00DF5230"/>
    <w:rsid w:val="00DF5648"/>
    <w:rsid w:val="00DF58FA"/>
    <w:rsid w:val="00DF6207"/>
    <w:rsid w:val="00DF62B9"/>
    <w:rsid w:val="00DF62E5"/>
    <w:rsid w:val="00DF6A40"/>
    <w:rsid w:val="00DF771D"/>
    <w:rsid w:val="00DF7EDE"/>
    <w:rsid w:val="00E000D6"/>
    <w:rsid w:val="00E009CB"/>
    <w:rsid w:val="00E00B38"/>
    <w:rsid w:val="00E00BAF"/>
    <w:rsid w:val="00E00F0C"/>
    <w:rsid w:val="00E00F3C"/>
    <w:rsid w:val="00E018AA"/>
    <w:rsid w:val="00E01A92"/>
    <w:rsid w:val="00E01B29"/>
    <w:rsid w:val="00E01BD2"/>
    <w:rsid w:val="00E02031"/>
    <w:rsid w:val="00E02659"/>
    <w:rsid w:val="00E0283C"/>
    <w:rsid w:val="00E02D45"/>
    <w:rsid w:val="00E02F81"/>
    <w:rsid w:val="00E03420"/>
    <w:rsid w:val="00E039C1"/>
    <w:rsid w:val="00E0403C"/>
    <w:rsid w:val="00E050CE"/>
    <w:rsid w:val="00E05D29"/>
    <w:rsid w:val="00E0628E"/>
    <w:rsid w:val="00E063A7"/>
    <w:rsid w:val="00E068DD"/>
    <w:rsid w:val="00E06997"/>
    <w:rsid w:val="00E06A7E"/>
    <w:rsid w:val="00E06B38"/>
    <w:rsid w:val="00E1029B"/>
    <w:rsid w:val="00E103D8"/>
    <w:rsid w:val="00E1123C"/>
    <w:rsid w:val="00E117F1"/>
    <w:rsid w:val="00E117F2"/>
    <w:rsid w:val="00E118DA"/>
    <w:rsid w:val="00E121A2"/>
    <w:rsid w:val="00E1226E"/>
    <w:rsid w:val="00E126D7"/>
    <w:rsid w:val="00E128BD"/>
    <w:rsid w:val="00E131BF"/>
    <w:rsid w:val="00E13360"/>
    <w:rsid w:val="00E1416E"/>
    <w:rsid w:val="00E144E1"/>
    <w:rsid w:val="00E1460F"/>
    <w:rsid w:val="00E14D01"/>
    <w:rsid w:val="00E15707"/>
    <w:rsid w:val="00E165A3"/>
    <w:rsid w:val="00E16C30"/>
    <w:rsid w:val="00E17020"/>
    <w:rsid w:val="00E17953"/>
    <w:rsid w:val="00E20E1A"/>
    <w:rsid w:val="00E211CB"/>
    <w:rsid w:val="00E21CA6"/>
    <w:rsid w:val="00E2204A"/>
    <w:rsid w:val="00E22180"/>
    <w:rsid w:val="00E22717"/>
    <w:rsid w:val="00E22A1E"/>
    <w:rsid w:val="00E22AAB"/>
    <w:rsid w:val="00E244D5"/>
    <w:rsid w:val="00E246AC"/>
    <w:rsid w:val="00E2470D"/>
    <w:rsid w:val="00E24D81"/>
    <w:rsid w:val="00E24F05"/>
    <w:rsid w:val="00E25178"/>
    <w:rsid w:val="00E2633A"/>
    <w:rsid w:val="00E27480"/>
    <w:rsid w:val="00E279DE"/>
    <w:rsid w:val="00E279E2"/>
    <w:rsid w:val="00E27DBE"/>
    <w:rsid w:val="00E30622"/>
    <w:rsid w:val="00E318F0"/>
    <w:rsid w:val="00E31929"/>
    <w:rsid w:val="00E31B72"/>
    <w:rsid w:val="00E32729"/>
    <w:rsid w:val="00E32D7E"/>
    <w:rsid w:val="00E330A1"/>
    <w:rsid w:val="00E333C4"/>
    <w:rsid w:val="00E33F1F"/>
    <w:rsid w:val="00E33F5A"/>
    <w:rsid w:val="00E34122"/>
    <w:rsid w:val="00E343AF"/>
    <w:rsid w:val="00E345A2"/>
    <w:rsid w:val="00E345E3"/>
    <w:rsid w:val="00E34AB7"/>
    <w:rsid w:val="00E36B39"/>
    <w:rsid w:val="00E37038"/>
    <w:rsid w:val="00E3785C"/>
    <w:rsid w:val="00E40D9E"/>
    <w:rsid w:val="00E41B80"/>
    <w:rsid w:val="00E41F64"/>
    <w:rsid w:val="00E421BD"/>
    <w:rsid w:val="00E42D0F"/>
    <w:rsid w:val="00E42E4C"/>
    <w:rsid w:val="00E433CB"/>
    <w:rsid w:val="00E439E2"/>
    <w:rsid w:val="00E447BF"/>
    <w:rsid w:val="00E45F19"/>
    <w:rsid w:val="00E45FDE"/>
    <w:rsid w:val="00E46788"/>
    <w:rsid w:val="00E4702F"/>
    <w:rsid w:val="00E476CE"/>
    <w:rsid w:val="00E476ED"/>
    <w:rsid w:val="00E47A7B"/>
    <w:rsid w:val="00E501DB"/>
    <w:rsid w:val="00E504C6"/>
    <w:rsid w:val="00E5294D"/>
    <w:rsid w:val="00E52C82"/>
    <w:rsid w:val="00E5304F"/>
    <w:rsid w:val="00E53B1B"/>
    <w:rsid w:val="00E54511"/>
    <w:rsid w:val="00E545C3"/>
    <w:rsid w:val="00E549F0"/>
    <w:rsid w:val="00E55015"/>
    <w:rsid w:val="00E55098"/>
    <w:rsid w:val="00E55345"/>
    <w:rsid w:val="00E55723"/>
    <w:rsid w:val="00E564B2"/>
    <w:rsid w:val="00E565F8"/>
    <w:rsid w:val="00E56776"/>
    <w:rsid w:val="00E57164"/>
    <w:rsid w:val="00E576C0"/>
    <w:rsid w:val="00E57B63"/>
    <w:rsid w:val="00E6042F"/>
    <w:rsid w:val="00E607AD"/>
    <w:rsid w:val="00E60DFC"/>
    <w:rsid w:val="00E6125A"/>
    <w:rsid w:val="00E614F9"/>
    <w:rsid w:val="00E61743"/>
    <w:rsid w:val="00E61EBA"/>
    <w:rsid w:val="00E62CAE"/>
    <w:rsid w:val="00E63240"/>
    <w:rsid w:val="00E63A6D"/>
    <w:rsid w:val="00E63DB2"/>
    <w:rsid w:val="00E641F5"/>
    <w:rsid w:val="00E651CC"/>
    <w:rsid w:val="00E65AF5"/>
    <w:rsid w:val="00E6634E"/>
    <w:rsid w:val="00E6682D"/>
    <w:rsid w:val="00E6686F"/>
    <w:rsid w:val="00E66AF3"/>
    <w:rsid w:val="00E67301"/>
    <w:rsid w:val="00E71028"/>
    <w:rsid w:val="00E71AD6"/>
    <w:rsid w:val="00E72998"/>
    <w:rsid w:val="00E72D4A"/>
    <w:rsid w:val="00E73691"/>
    <w:rsid w:val="00E73BBA"/>
    <w:rsid w:val="00E73CDA"/>
    <w:rsid w:val="00E73F64"/>
    <w:rsid w:val="00E74991"/>
    <w:rsid w:val="00E74AE6"/>
    <w:rsid w:val="00E74CC7"/>
    <w:rsid w:val="00E74E5D"/>
    <w:rsid w:val="00E75674"/>
    <w:rsid w:val="00E75BCE"/>
    <w:rsid w:val="00E75EFD"/>
    <w:rsid w:val="00E765A2"/>
    <w:rsid w:val="00E76927"/>
    <w:rsid w:val="00E76BC2"/>
    <w:rsid w:val="00E76C92"/>
    <w:rsid w:val="00E77130"/>
    <w:rsid w:val="00E774A3"/>
    <w:rsid w:val="00E77648"/>
    <w:rsid w:val="00E77E56"/>
    <w:rsid w:val="00E8001E"/>
    <w:rsid w:val="00E80BF0"/>
    <w:rsid w:val="00E811F0"/>
    <w:rsid w:val="00E81D9D"/>
    <w:rsid w:val="00E81FE4"/>
    <w:rsid w:val="00E82A17"/>
    <w:rsid w:val="00E83B41"/>
    <w:rsid w:val="00E83E4B"/>
    <w:rsid w:val="00E84203"/>
    <w:rsid w:val="00E84376"/>
    <w:rsid w:val="00E843E9"/>
    <w:rsid w:val="00E84D5F"/>
    <w:rsid w:val="00E8549E"/>
    <w:rsid w:val="00E85ADD"/>
    <w:rsid w:val="00E86A3C"/>
    <w:rsid w:val="00E874A1"/>
    <w:rsid w:val="00E90242"/>
    <w:rsid w:val="00E9083F"/>
    <w:rsid w:val="00E9094A"/>
    <w:rsid w:val="00E9213E"/>
    <w:rsid w:val="00E926D0"/>
    <w:rsid w:val="00E93020"/>
    <w:rsid w:val="00E930B1"/>
    <w:rsid w:val="00E9391B"/>
    <w:rsid w:val="00E93AB1"/>
    <w:rsid w:val="00E93D56"/>
    <w:rsid w:val="00E93F0C"/>
    <w:rsid w:val="00E94032"/>
    <w:rsid w:val="00E941A9"/>
    <w:rsid w:val="00E945B6"/>
    <w:rsid w:val="00E9468C"/>
    <w:rsid w:val="00E94ABA"/>
    <w:rsid w:val="00E94CC2"/>
    <w:rsid w:val="00E951DF"/>
    <w:rsid w:val="00E95AF8"/>
    <w:rsid w:val="00E95D6A"/>
    <w:rsid w:val="00E978DA"/>
    <w:rsid w:val="00E9792C"/>
    <w:rsid w:val="00E97BFC"/>
    <w:rsid w:val="00E97CA1"/>
    <w:rsid w:val="00EA0DD1"/>
    <w:rsid w:val="00EA29B8"/>
    <w:rsid w:val="00EA2D65"/>
    <w:rsid w:val="00EA349B"/>
    <w:rsid w:val="00EA3707"/>
    <w:rsid w:val="00EA3CEE"/>
    <w:rsid w:val="00EA3EBD"/>
    <w:rsid w:val="00EA4625"/>
    <w:rsid w:val="00EA5097"/>
    <w:rsid w:val="00EA639E"/>
    <w:rsid w:val="00EA653D"/>
    <w:rsid w:val="00EA69E6"/>
    <w:rsid w:val="00EA70D8"/>
    <w:rsid w:val="00EA73E0"/>
    <w:rsid w:val="00EA7A2C"/>
    <w:rsid w:val="00EA7C04"/>
    <w:rsid w:val="00EB1141"/>
    <w:rsid w:val="00EB187B"/>
    <w:rsid w:val="00EB1FEF"/>
    <w:rsid w:val="00EB21E2"/>
    <w:rsid w:val="00EB24A9"/>
    <w:rsid w:val="00EB2611"/>
    <w:rsid w:val="00EB2775"/>
    <w:rsid w:val="00EB3350"/>
    <w:rsid w:val="00EB3470"/>
    <w:rsid w:val="00EB3959"/>
    <w:rsid w:val="00EB3B68"/>
    <w:rsid w:val="00EB3C6C"/>
    <w:rsid w:val="00EB4839"/>
    <w:rsid w:val="00EB4F27"/>
    <w:rsid w:val="00EB5809"/>
    <w:rsid w:val="00EB5A7D"/>
    <w:rsid w:val="00EB75B9"/>
    <w:rsid w:val="00EC0577"/>
    <w:rsid w:val="00EC0A01"/>
    <w:rsid w:val="00EC0A0C"/>
    <w:rsid w:val="00EC0A95"/>
    <w:rsid w:val="00EC1A5A"/>
    <w:rsid w:val="00EC2219"/>
    <w:rsid w:val="00EC3403"/>
    <w:rsid w:val="00EC45E5"/>
    <w:rsid w:val="00EC6E40"/>
    <w:rsid w:val="00EC7614"/>
    <w:rsid w:val="00EC7E85"/>
    <w:rsid w:val="00ED0134"/>
    <w:rsid w:val="00ED0184"/>
    <w:rsid w:val="00ED0D51"/>
    <w:rsid w:val="00ED1329"/>
    <w:rsid w:val="00ED18EB"/>
    <w:rsid w:val="00ED1966"/>
    <w:rsid w:val="00ED1A0F"/>
    <w:rsid w:val="00ED1E91"/>
    <w:rsid w:val="00ED2223"/>
    <w:rsid w:val="00ED23E4"/>
    <w:rsid w:val="00ED24EE"/>
    <w:rsid w:val="00ED38C1"/>
    <w:rsid w:val="00ED3AD5"/>
    <w:rsid w:val="00ED3B92"/>
    <w:rsid w:val="00ED3D2A"/>
    <w:rsid w:val="00ED43C7"/>
    <w:rsid w:val="00ED44F2"/>
    <w:rsid w:val="00ED4A94"/>
    <w:rsid w:val="00ED4ACB"/>
    <w:rsid w:val="00ED4F2E"/>
    <w:rsid w:val="00ED5BA2"/>
    <w:rsid w:val="00ED5CA5"/>
    <w:rsid w:val="00ED641D"/>
    <w:rsid w:val="00ED6C02"/>
    <w:rsid w:val="00ED75A2"/>
    <w:rsid w:val="00EE0B17"/>
    <w:rsid w:val="00EE0EAC"/>
    <w:rsid w:val="00EE11BD"/>
    <w:rsid w:val="00EE1345"/>
    <w:rsid w:val="00EE1942"/>
    <w:rsid w:val="00EE1B34"/>
    <w:rsid w:val="00EE1D18"/>
    <w:rsid w:val="00EE2320"/>
    <w:rsid w:val="00EE26D0"/>
    <w:rsid w:val="00EE2705"/>
    <w:rsid w:val="00EE3CD6"/>
    <w:rsid w:val="00EE3DB8"/>
    <w:rsid w:val="00EE3EEE"/>
    <w:rsid w:val="00EE401C"/>
    <w:rsid w:val="00EE6EE6"/>
    <w:rsid w:val="00EE73D3"/>
    <w:rsid w:val="00EE77A8"/>
    <w:rsid w:val="00EE7939"/>
    <w:rsid w:val="00EE7AFE"/>
    <w:rsid w:val="00EE7C0D"/>
    <w:rsid w:val="00EE7E62"/>
    <w:rsid w:val="00EF0999"/>
    <w:rsid w:val="00EF09E2"/>
    <w:rsid w:val="00EF0E10"/>
    <w:rsid w:val="00EF2508"/>
    <w:rsid w:val="00EF2807"/>
    <w:rsid w:val="00EF2A47"/>
    <w:rsid w:val="00EF2CE6"/>
    <w:rsid w:val="00EF31D9"/>
    <w:rsid w:val="00EF3648"/>
    <w:rsid w:val="00EF3893"/>
    <w:rsid w:val="00EF3EEE"/>
    <w:rsid w:val="00EF444B"/>
    <w:rsid w:val="00EF58BD"/>
    <w:rsid w:val="00EF5E76"/>
    <w:rsid w:val="00EF65BA"/>
    <w:rsid w:val="00EF7417"/>
    <w:rsid w:val="00EF77F8"/>
    <w:rsid w:val="00EF7A89"/>
    <w:rsid w:val="00EF7CF6"/>
    <w:rsid w:val="00EF7EED"/>
    <w:rsid w:val="00EF7EFA"/>
    <w:rsid w:val="00F008E1"/>
    <w:rsid w:val="00F00ECD"/>
    <w:rsid w:val="00F0190E"/>
    <w:rsid w:val="00F019D2"/>
    <w:rsid w:val="00F01FFA"/>
    <w:rsid w:val="00F021DF"/>
    <w:rsid w:val="00F02218"/>
    <w:rsid w:val="00F02B00"/>
    <w:rsid w:val="00F02E9D"/>
    <w:rsid w:val="00F02F79"/>
    <w:rsid w:val="00F03EE5"/>
    <w:rsid w:val="00F04661"/>
    <w:rsid w:val="00F04672"/>
    <w:rsid w:val="00F05C08"/>
    <w:rsid w:val="00F05FF0"/>
    <w:rsid w:val="00F0628F"/>
    <w:rsid w:val="00F06B7D"/>
    <w:rsid w:val="00F06DE9"/>
    <w:rsid w:val="00F072C1"/>
    <w:rsid w:val="00F0731C"/>
    <w:rsid w:val="00F07491"/>
    <w:rsid w:val="00F10510"/>
    <w:rsid w:val="00F10EB2"/>
    <w:rsid w:val="00F111EA"/>
    <w:rsid w:val="00F1276C"/>
    <w:rsid w:val="00F13A5F"/>
    <w:rsid w:val="00F13B85"/>
    <w:rsid w:val="00F13BEA"/>
    <w:rsid w:val="00F1471B"/>
    <w:rsid w:val="00F14C7C"/>
    <w:rsid w:val="00F15167"/>
    <w:rsid w:val="00F154EC"/>
    <w:rsid w:val="00F158DE"/>
    <w:rsid w:val="00F15D30"/>
    <w:rsid w:val="00F15FE4"/>
    <w:rsid w:val="00F16C6D"/>
    <w:rsid w:val="00F1759E"/>
    <w:rsid w:val="00F1773D"/>
    <w:rsid w:val="00F1799C"/>
    <w:rsid w:val="00F17F82"/>
    <w:rsid w:val="00F20357"/>
    <w:rsid w:val="00F2092E"/>
    <w:rsid w:val="00F211C0"/>
    <w:rsid w:val="00F21837"/>
    <w:rsid w:val="00F21B56"/>
    <w:rsid w:val="00F21F57"/>
    <w:rsid w:val="00F2377E"/>
    <w:rsid w:val="00F23C0D"/>
    <w:rsid w:val="00F24615"/>
    <w:rsid w:val="00F2584C"/>
    <w:rsid w:val="00F25FCC"/>
    <w:rsid w:val="00F264DF"/>
    <w:rsid w:val="00F27223"/>
    <w:rsid w:val="00F273A0"/>
    <w:rsid w:val="00F2749A"/>
    <w:rsid w:val="00F274B3"/>
    <w:rsid w:val="00F27557"/>
    <w:rsid w:val="00F27A0F"/>
    <w:rsid w:val="00F27B2E"/>
    <w:rsid w:val="00F27B5B"/>
    <w:rsid w:val="00F300EE"/>
    <w:rsid w:val="00F306C9"/>
    <w:rsid w:val="00F30975"/>
    <w:rsid w:val="00F30F45"/>
    <w:rsid w:val="00F3148E"/>
    <w:rsid w:val="00F31CCD"/>
    <w:rsid w:val="00F32696"/>
    <w:rsid w:val="00F33121"/>
    <w:rsid w:val="00F33122"/>
    <w:rsid w:val="00F332ED"/>
    <w:rsid w:val="00F34E5C"/>
    <w:rsid w:val="00F35205"/>
    <w:rsid w:val="00F36173"/>
    <w:rsid w:val="00F36D76"/>
    <w:rsid w:val="00F36F03"/>
    <w:rsid w:val="00F37245"/>
    <w:rsid w:val="00F37D15"/>
    <w:rsid w:val="00F40CED"/>
    <w:rsid w:val="00F40F6D"/>
    <w:rsid w:val="00F4200C"/>
    <w:rsid w:val="00F44516"/>
    <w:rsid w:val="00F4454E"/>
    <w:rsid w:val="00F44914"/>
    <w:rsid w:val="00F44AF3"/>
    <w:rsid w:val="00F44C69"/>
    <w:rsid w:val="00F45152"/>
    <w:rsid w:val="00F45729"/>
    <w:rsid w:val="00F459D1"/>
    <w:rsid w:val="00F45C97"/>
    <w:rsid w:val="00F46B6E"/>
    <w:rsid w:val="00F46BE8"/>
    <w:rsid w:val="00F46FD4"/>
    <w:rsid w:val="00F4712C"/>
    <w:rsid w:val="00F475BA"/>
    <w:rsid w:val="00F47A22"/>
    <w:rsid w:val="00F47A8B"/>
    <w:rsid w:val="00F506FF"/>
    <w:rsid w:val="00F5083B"/>
    <w:rsid w:val="00F50CEA"/>
    <w:rsid w:val="00F5156E"/>
    <w:rsid w:val="00F51989"/>
    <w:rsid w:val="00F51E3C"/>
    <w:rsid w:val="00F5268B"/>
    <w:rsid w:val="00F52B1C"/>
    <w:rsid w:val="00F530D0"/>
    <w:rsid w:val="00F5345A"/>
    <w:rsid w:val="00F53EC5"/>
    <w:rsid w:val="00F53F35"/>
    <w:rsid w:val="00F53F91"/>
    <w:rsid w:val="00F5402E"/>
    <w:rsid w:val="00F54217"/>
    <w:rsid w:val="00F543D4"/>
    <w:rsid w:val="00F5477C"/>
    <w:rsid w:val="00F54F20"/>
    <w:rsid w:val="00F5553E"/>
    <w:rsid w:val="00F563F1"/>
    <w:rsid w:val="00F569EC"/>
    <w:rsid w:val="00F56CBF"/>
    <w:rsid w:val="00F57571"/>
    <w:rsid w:val="00F60224"/>
    <w:rsid w:val="00F60663"/>
    <w:rsid w:val="00F61593"/>
    <w:rsid w:val="00F619B7"/>
    <w:rsid w:val="00F623A1"/>
    <w:rsid w:val="00F6291D"/>
    <w:rsid w:val="00F6310B"/>
    <w:rsid w:val="00F63342"/>
    <w:rsid w:val="00F64D94"/>
    <w:rsid w:val="00F64DA6"/>
    <w:rsid w:val="00F64F76"/>
    <w:rsid w:val="00F65F0F"/>
    <w:rsid w:val="00F6666F"/>
    <w:rsid w:val="00F668E5"/>
    <w:rsid w:val="00F66B15"/>
    <w:rsid w:val="00F66EFE"/>
    <w:rsid w:val="00F67250"/>
    <w:rsid w:val="00F67FC5"/>
    <w:rsid w:val="00F70500"/>
    <w:rsid w:val="00F70A03"/>
    <w:rsid w:val="00F712DE"/>
    <w:rsid w:val="00F71F83"/>
    <w:rsid w:val="00F71FC2"/>
    <w:rsid w:val="00F720A8"/>
    <w:rsid w:val="00F72338"/>
    <w:rsid w:val="00F72858"/>
    <w:rsid w:val="00F7286C"/>
    <w:rsid w:val="00F72B4D"/>
    <w:rsid w:val="00F72F6C"/>
    <w:rsid w:val="00F73544"/>
    <w:rsid w:val="00F73634"/>
    <w:rsid w:val="00F739DD"/>
    <w:rsid w:val="00F73AD2"/>
    <w:rsid w:val="00F73F6F"/>
    <w:rsid w:val="00F74ECE"/>
    <w:rsid w:val="00F7617D"/>
    <w:rsid w:val="00F76558"/>
    <w:rsid w:val="00F765E3"/>
    <w:rsid w:val="00F7676A"/>
    <w:rsid w:val="00F7698A"/>
    <w:rsid w:val="00F77783"/>
    <w:rsid w:val="00F778B8"/>
    <w:rsid w:val="00F77B84"/>
    <w:rsid w:val="00F8093A"/>
    <w:rsid w:val="00F80BC9"/>
    <w:rsid w:val="00F80D71"/>
    <w:rsid w:val="00F81004"/>
    <w:rsid w:val="00F81035"/>
    <w:rsid w:val="00F83214"/>
    <w:rsid w:val="00F8373E"/>
    <w:rsid w:val="00F83E12"/>
    <w:rsid w:val="00F84053"/>
    <w:rsid w:val="00F84962"/>
    <w:rsid w:val="00F84C51"/>
    <w:rsid w:val="00F84E73"/>
    <w:rsid w:val="00F84FC9"/>
    <w:rsid w:val="00F85F0F"/>
    <w:rsid w:val="00F8632D"/>
    <w:rsid w:val="00F86365"/>
    <w:rsid w:val="00F86FA2"/>
    <w:rsid w:val="00F8766B"/>
    <w:rsid w:val="00F876CD"/>
    <w:rsid w:val="00F9053A"/>
    <w:rsid w:val="00F90E8D"/>
    <w:rsid w:val="00F912F3"/>
    <w:rsid w:val="00F9135C"/>
    <w:rsid w:val="00F919CA"/>
    <w:rsid w:val="00F9226F"/>
    <w:rsid w:val="00F9246A"/>
    <w:rsid w:val="00F92939"/>
    <w:rsid w:val="00F92B16"/>
    <w:rsid w:val="00F931CE"/>
    <w:rsid w:val="00F93336"/>
    <w:rsid w:val="00F93D22"/>
    <w:rsid w:val="00F94201"/>
    <w:rsid w:val="00F95BC8"/>
    <w:rsid w:val="00F95C77"/>
    <w:rsid w:val="00F96279"/>
    <w:rsid w:val="00F965EA"/>
    <w:rsid w:val="00F96719"/>
    <w:rsid w:val="00F967A0"/>
    <w:rsid w:val="00F96D5A"/>
    <w:rsid w:val="00F96F60"/>
    <w:rsid w:val="00F97236"/>
    <w:rsid w:val="00F97410"/>
    <w:rsid w:val="00F9745C"/>
    <w:rsid w:val="00F97D91"/>
    <w:rsid w:val="00FA0D1E"/>
    <w:rsid w:val="00FA1503"/>
    <w:rsid w:val="00FA1BBE"/>
    <w:rsid w:val="00FA367D"/>
    <w:rsid w:val="00FA3D1D"/>
    <w:rsid w:val="00FA3E3C"/>
    <w:rsid w:val="00FA4851"/>
    <w:rsid w:val="00FA49A2"/>
    <w:rsid w:val="00FA4E54"/>
    <w:rsid w:val="00FA5BB1"/>
    <w:rsid w:val="00FA5D5F"/>
    <w:rsid w:val="00FA5E97"/>
    <w:rsid w:val="00FA5F93"/>
    <w:rsid w:val="00FA5F94"/>
    <w:rsid w:val="00FA6098"/>
    <w:rsid w:val="00FA6322"/>
    <w:rsid w:val="00FA7279"/>
    <w:rsid w:val="00FA7374"/>
    <w:rsid w:val="00FA7E4E"/>
    <w:rsid w:val="00FB011B"/>
    <w:rsid w:val="00FB0D0D"/>
    <w:rsid w:val="00FB1380"/>
    <w:rsid w:val="00FB19C2"/>
    <w:rsid w:val="00FB1B97"/>
    <w:rsid w:val="00FB1F4C"/>
    <w:rsid w:val="00FB20C0"/>
    <w:rsid w:val="00FB2236"/>
    <w:rsid w:val="00FB2880"/>
    <w:rsid w:val="00FB3537"/>
    <w:rsid w:val="00FB38AA"/>
    <w:rsid w:val="00FB38E8"/>
    <w:rsid w:val="00FB3BEC"/>
    <w:rsid w:val="00FB40D8"/>
    <w:rsid w:val="00FB437E"/>
    <w:rsid w:val="00FB55B5"/>
    <w:rsid w:val="00FB57DC"/>
    <w:rsid w:val="00FB59E7"/>
    <w:rsid w:val="00FB5B9A"/>
    <w:rsid w:val="00FB5BD9"/>
    <w:rsid w:val="00FB5E6E"/>
    <w:rsid w:val="00FB6258"/>
    <w:rsid w:val="00FC01E4"/>
    <w:rsid w:val="00FC053E"/>
    <w:rsid w:val="00FC05A9"/>
    <w:rsid w:val="00FC0907"/>
    <w:rsid w:val="00FC0BC6"/>
    <w:rsid w:val="00FC1048"/>
    <w:rsid w:val="00FC18BF"/>
    <w:rsid w:val="00FC2273"/>
    <w:rsid w:val="00FC25DC"/>
    <w:rsid w:val="00FC2BB6"/>
    <w:rsid w:val="00FC4060"/>
    <w:rsid w:val="00FC45BB"/>
    <w:rsid w:val="00FC5445"/>
    <w:rsid w:val="00FC5C6F"/>
    <w:rsid w:val="00FC6170"/>
    <w:rsid w:val="00FC6353"/>
    <w:rsid w:val="00FC67D5"/>
    <w:rsid w:val="00FC71AA"/>
    <w:rsid w:val="00FC7DAE"/>
    <w:rsid w:val="00FD05BF"/>
    <w:rsid w:val="00FD07FE"/>
    <w:rsid w:val="00FD0987"/>
    <w:rsid w:val="00FD1379"/>
    <w:rsid w:val="00FD15B0"/>
    <w:rsid w:val="00FD1E29"/>
    <w:rsid w:val="00FD2314"/>
    <w:rsid w:val="00FD2931"/>
    <w:rsid w:val="00FD2EE4"/>
    <w:rsid w:val="00FD44EB"/>
    <w:rsid w:val="00FD5304"/>
    <w:rsid w:val="00FD6005"/>
    <w:rsid w:val="00FD752D"/>
    <w:rsid w:val="00FD7804"/>
    <w:rsid w:val="00FE08A1"/>
    <w:rsid w:val="00FE0B4C"/>
    <w:rsid w:val="00FE0CB3"/>
    <w:rsid w:val="00FE0D21"/>
    <w:rsid w:val="00FE119E"/>
    <w:rsid w:val="00FE1243"/>
    <w:rsid w:val="00FE1259"/>
    <w:rsid w:val="00FE1273"/>
    <w:rsid w:val="00FE148D"/>
    <w:rsid w:val="00FE186E"/>
    <w:rsid w:val="00FE2C39"/>
    <w:rsid w:val="00FE36CC"/>
    <w:rsid w:val="00FE38EA"/>
    <w:rsid w:val="00FE3934"/>
    <w:rsid w:val="00FE3AD9"/>
    <w:rsid w:val="00FE43CF"/>
    <w:rsid w:val="00FE45E9"/>
    <w:rsid w:val="00FE4ADD"/>
    <w:rsid w:val="00FE4D82"/>
    <w:rsid w:val="00FE532D"/>
    <w:rsid w:val="00FE55E4"/>
    <w:rsid w:val="00FE5FD2"/>
    <w:rsid w:val="00FE6467"/>
    <w:rsid w:val="00FE67C3"/>
    <w:rsid w:val="00FE68EF"/>
    <w:rsid w:val="00FE6E42"/>
    <w:rsid w:val="00FE7CA8"/>
    <w:rsid w:val="00FF05DE"/>
    <w:rsid w:val="00FF09DE"/>
    <w:rsid w:val="00FF120B"/>
    <w:rsid w:val="00FF12FB"/>
    <w:rsid w:val="00FF15D5"/>
    <w:rsid w:val="00FF27D5"/>
    <w:rsid w:val="00FF307F"/>
    <w:rsid w:val="00FF34F0"/>
    <w:rsid w:val="00FF3B34"/>
    <w:rsid w:val="00FF3CAD"/>
    <w:rsid w:val="00FF3CB8"/>
    <w:rsid w:val="00FF3FC1"/>
    <w:rsid w:val="00FF40ED"/>
    <w:rsid w:val="00FF4921"/>
    <w:rsid w:val="00FF4B89"/>
    <w:rsid w:val="00FF4FEA"/>
    <w:rsid w:val="00FF51E9"/>
    <w:rsid w:val="00FF5C1C"/>
    <w:rsid w:val="00FF5C4D"/>
    <w:rsid w:val="00FF5CA1"/>
    <w:rsid w:val="00FF6F47"/>
    <w:rsid w:val="00FF7D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C0EFE"/>
    <w:pPr>
      <w:ind w:left="720"/>
      <w:contextualSpacing/>
    </w:pPr>
  </w:style>
  <w:style w:type="paragraph" w:customStyle="1" w:styleId="ecxmsonormal">
    <w:name w:val="ecxmsonormal"/>
    <w:basedOn w:val="Standaard"/>
    <w:rsid w:val="00274261"/>
    <w:pPr>
      <w:spacing w:after="324"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2742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42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C0EFE"/>
    <w:pPr>
      <w:ind w:left="720"/>
      <w:contextualSpacing/>
    </w:pPr>
  </w:style>
  <w:style w:type="paragraph" w:customStyle="1" w:styleId="ecxmsonormal">
    <w:name w:val="ecxmsonormal"/>
    <w:basedOn w:val="Standaard"/>
    <w:rsid w:val="00274261"/>
    <w:pPr>
      <w:spacing w:after="324"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2742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4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8075C-29E6-4710-B29E-FCB995090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8</Pages>
  <Words>3082</Words>
  <Characters>16954</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mpc</cp:lastModifiedBy>
  <cp:revision>10</cp:revision>
  <dcterms:created xsi:type="dcterms:W3CDTF">2013-08-12T08:25:00Z</dcterms:created>
  <dcterms:modified xsi:type="dcterms:W3CDTF">2013-08-13T12:31:00Z</dcterms:modified>
</cp:coreProperties>
</file>